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3E90" w14:textId="77777777" w:rsidR="000A08C2" w:rsidRPr="00AD33A2" w:rsidRDefault="000A08C2" w:rsidP="000A08C2">
      <w:pPr>
        <w:spacing w:after="0" w:line="240" w:lineRule="auto"/>
        <w:jc w:val="center"/>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ORMANCILIK ÇALIŞMALARININ TAKİBİ VE KONTROLÜ HİZMETİ ALINACAKTIR</w:t>
      </w:r>
    </w:p>
    <w:p w14:paraId="5D54DF52"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sz w:val="24"/>
          <w:szCs w:val="24"/>
          <w:lang w:eastAsia="tr-TR"/>
        </w:rPr>
        <w:br/>
        <w:t xml:space="preserve">Vize Orman İşletme Müdürlüğümüzün 2021 Yılı Danışmanlık Hizmet Alımı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0A08C2" w:rsidRPr="00AD33A2" w14:paraId="0EA172F6" w14:textId="77777777" w:rsidTr="000A08C2">
        <w:trPr>
          <w:tblCellSpacing w:w="15" w:type="dxa"/>
        </w:trPr>
        <w:tc>
          <w:tcPr>
            <w:tcW w:w="3300" w:type="dxa"/>
            <w:vAlign w:val="center"/>
            <w:hideMark/>
          </w:tcPr>
          <w:p w14:paraId="1C0831CB"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İKN</w:t>
            </w:r>
          </w:p>
        </w:tc>
        <w:tc>
          <w:tcPr>
            <w:tcW w:w="50" w:type="pct"/>
            <w:vAlign w:val="center"/>
            <w:hideMark/>
          </w:tcPr>
          <w:p w14:paraId="016B0CE5"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w:t>
            </w:r>
          </w:p>
        </w:tc>
        <w:tc>
          <w:tcPr>
            <w:tcW w:w="0" w:type="auto"/>
            <w:vAlign w:val="center"/>
            <w:hideMark/>
          </w:tcPr>
          <w:p w14:paraId="02DA5FFF" w14:textId="330D334E"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2021</w:t>
            </w:r>
            <w:r w:rsidR="006F3C9A" w:rsidRPr="00AD33A2">
              <w:rPr>
                <w:rFonts w:ascii="Times New Roman" w:eastAsia="Times New Roman" w:hAnsi="Times New Roman" w:cs="Times New Roman"/>
                <w:b/>
                <w:bCs/>
                <w:sz w:val="24"/>
                <w:szCs w:val="24"/>
                <w:lang w:eastAsia="tr-TR"/>
              </w:rPr>
              <w:t>387</w:t>
            </w:r>
          </w:p>
        </w:tc>
      </w:tr>
    </w:tbl>
    <w:p w14:paraId="62C4049E" w14:textId="77777777" w:rsidR="000A08C2" w:rsidRPr="00AD33A2" w:rsidRDefault="000A08C2" w:rsidP="000A08C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AD33A2" w:rsidRPr="00AD33A2" w14:paraId="24807ADE" w14:textId="77777777" w:rsidTr="000A08C2">
        <w:trPr>
          <w:tblCellSpacing w:w="15" w:type="dxa"/>
        </w:trPr>
        <w:tc>
          <w:tcPr>
            <w:tcW w:w="0" w:type="auto"/>
            <w:gridSpan w:val="3"/>
            <w:vAlign w:val="center"/>
            <w:hideMark/>
          </w:tcPr>
          <w:p w14:paraId="14F20A43"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1-İdarenin</w:t>
            </w:r>
          </w:p>
        </w:tc>
      </w:tr>
      <w:tr w:rsidR="00AD33A2" w:rsidRPr="00AD33A2" w14:paraId="67251346" w14:textId="77777777" w:rsidTr="000A08C2">
        <w:trPr>
          <w:tblCellSpacing w:w="15" w:type="dxa"/>
        </w:trPr>
        <w:tc>
          <w:tcPr>
            <w:tcW w:w="3300" w:type="dxa"/>
            <w:hideMark/>
          </w:tcPr>
          <w:p w14:paraId="6FF657E9"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a)</w:t>
            </w:r>
            <w:r w:rsidRPr="00AD33A2">
              <w:rPr>
                <w:rFonts w:ascii="Times New Roman" w:eastAsia="Times New Roman" w:hAnsi="Times New Roman" w:cs="Times New Roman"/>
                <w:sz w:val="24"/>
                <w:szCs w:val="24"/>
                <w:lang w:eastAsia="tr-TR"/>
              </w:rPr>
              <w:t xml:space="preserve"> Adı </w:t>
            </w:r>
          </w:p>
        </w:tc>
        <w:tc>
          <w:tcPr>
            <w:tcW w:w="50" w:type="pct"/>
            <w:hideMark/>
          </w:tcPr>
          <w:p w14:paraId="58976780"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436A7C08"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ORMAN İŞLETME MÜDÜRLÜĞÜ-VİZE DİĞER ÖZEL BÜTÇELİ KURULUŞLAR ORMAN GENEL MÜDÜRLÜĞÜ</w:t>
            </w:r>
          </w:p>
        </w:tc>
      </w:tr>
      <w:tr w:rsidR="00AD33A2" w:rsidRPr="00AD33A2" w14:paraId="3E14F1C5" w14:textId="77777777" w:rsidTr="000A08C2">
        <w:trPr>
          <w:tblCellSpacing w:w="15" w:type="dxa"/>
        </w:trPr>
        <w:tc>
          <w:tcPr>
            <w:tcW w:w="3300" w:type="dxa"/>
            <w:hideMark/>
          </w:tcPr>
          <w:p w14:paraId="14615281"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b)</w:t>
            </w:r>
            <w:r w:rsidRPr="00AD33A2">
              <w:rPr>
                <w:rFonts w:ascii="Times New Roman" w:eastAsia="Times New Roman" w:hAnsi="Times New Roman" w:cs="Times New Roman"/>
                <w:sz w:val="24"/>
                <w:szCs w:val="24"/>
                <w:lang w:eastAsia="tr-TR"/>
              </w:rPr>
              <w:t xml:space="preserve"> Adresi </w:t>
            </w:r>
          </w:p>
        </w:tc>
        <w:tc>
          <w:tcPr>
            <w:tcW w:w="50" w:type="pct"/>
            <w:hideMark/>
          </w:tcPr>
          <w:p w14:paraId="74A6CBD1"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3DE61087"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Devlet Mah. Orman Caddesi No:2 39400 VİZE/KIRKLARELİ</w:t>
            </w:r>
          </w:p>
        </w:tc>
      </w:tr>
      <w:tr w:rsidR="00AD33A2" w:rsidRPr="00AD33A2" w14:paraId="68CACCAC" w14:textId="77777777" w:rsidTr="000A08C2">
        <w:trPr>
          <w:tblCellSpacing w:w="15" w:type="dxa"/>
        </w:trPr>
        <w:tc>
          <w:tcPr>
            <w:tcW w:w="3300" w:type="dxa"/>
            <w:hideMark/>
          </w:tcPr>
          <w:p w14:paraId="448BED88"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c)</w:t>
            </w:r>
            <w:r w:rsidRPr="00AD33A2">
              <w:rPr>
                <w:rFonts w:ascii="Times New Roman" w:eastAsia="Times New Roman" w:hAnsi="Times New Roman" w:cs="Times New Roman"/>
                <w:sz w:val="24"/>
                <w:szCs w:val="24"/>
                <w:lang w:eastAsia="tr-TR"/>
              </w:rPr>
              <w:t xml:space="preserve"> Telefon ve faks numarası </w:t>
            </w:r>
          </w:p>
        </w:tc>
        <w:tc>
          <w:tcPr>
            <w:tcW w:w="50" w:type="pct"/>
            <w:hideMark/>
          </w:tcPr>
          <w:p w14:paraId="47244183"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54F226E4"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proofErr w:type="gramStart"/>
            <w:r w:rsidRPr="00AD33A2">
              <w:rPr>
                <w:rFonts w:ascii="Times New Roman" w:eastAsia="Times New Roman" w:hAnsi="Times New Roman" w:cs="Times New Roman"/>
                <w:sz w:val="24"/>
                <w:szCs w:val="24"/>
                <w:lang w:eastAsia="tr-TR"/>
              </w:rPr>
              <w:t>2883181084 -</w:t>
            </w:r>
            <w:proofErr w:type="gramEnd"/>
            <w:r w:rsidRPr="00AD33A2">
              <w:rPr>
                <w:rFonts w:ascii="Times New Roman" w:eastAsia="Times New Roman" w:hAnsi="Times New Roman" w:cs="Times New Roman"/>
                <w:sz w:val="24"/>
                <w:szCs w:val="24"/>
                <w:lang w:eastAsia="tr-TR"/>
              </w:rPr>
              <w:t xml:space="preserve"> 2883182012</w:t>
            </w:r>
          </w:p>
        </w:tc>
      </w:tr>
      <w:tr w:rsidR="00AD33A2" w:rsidRPr="00AD33A2" w14:paraId="6949CBC8" w14:textId="77777777" w:rsidTr="000A08C2">
        <w:trPr>
          <w:tblCellSpacing w:w="15" w:type="dxa"/>
        </w:trPr>
        <w:tc>
          <w:tcPr>
            <w:tcW w:w="3300" w:type="dxa"/>
            <w:hideMark/>
          </w:tcPr>
          <w:p w14:paraId="471AC624"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proofErr w:type="gramStart"/>
            <w:r w:rsidRPr="00AD33A2">
              <w:rPr>
                <w:rFonts w:ascii="Times New Roman" w:eastAsia="Times New Roman" w:hAnsi="Times New Roman" w:cs="Times New Roman"/>
                <w:b/>
                <w:bCs/>
                <w:sz w:val="24"/>
                <w:szCs w:val="24"/>
                <w:lang w:eastAsia="tr-TR"/>
              </w:rPr>
              <w:t>ç</w:t>
            </w:r>
            <w:proofErr w:type="gramEnd"/>
            <w:r w:rsidRPr="00AD33A2">
              <w:rPr>
                <w:rFonts w:ascii="Times New Roman" w:eastAsia="Times New Roman" w:hAnsi="Times New Roman" w:cs="Times New Roman"/>
                <w:b/>
                <w:bCs/>
                <w:sz w:val="24"/>
                <w:szCs w:val="24"/>
                <w:lang w:eastAsia="tr-TR"/>
              </w:rPr>
              <w:t>)</w:t>
            </w:r>
            <w:r w:rsidRPr="00AD33A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69301CE1"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hideMark/>
          </w:tcPr>
          <w:p w14:paraId="75D0E0B7"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 xml:space="preserve">https://ekap.kik.gov.tr/EKAP/ </w:t>
            </w:r>
          </w:p>
        </w:tc>
      </w:tr>
    </w:tbl>
    <w:p w14:paraId="4F1BA8DF"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AD33A2" w:rsidRPr="00AD33A2" w14:paraId="38C98B61" w14:textId="77777777" w:rsidTr="000A08C2">
        <w:trPr>
          <w:tblCellSpacing w:w="15" w:type="dxa"/>
        </w:trPr>
        <w:tc>
          <w:tcPr>
            <w:tcW w:w="3300" w:type="dxa"/>
            <w:hideMark/>
          </w:tcPr>
          <w:p w14:paraId="732A5E75"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a)</w:t>
            </w:r>
            <w:r w:rsidRPr="00AD33A2">
              <w:rPr>
                <w:rFonts w:ascii="Times New Roman" w:eastAsia="Times New Roman" w:hAnsi="Times New Roman" w:cs="Times New Roman"/>
                <w:sz w:val="24"/>
                <w:szCs w:val="24"/>
                <w:lang w:eastAsia="tr-TR"/>
              </w:rPr>
              <w:t xml:space="preserve"> Adı </w:t>
            </w:r>
          </w:p>
        </w:tc>
        <w:tc>
          <w:tcPr>
            <w:tcW w:w="50" w:type="pct"/>
            <w:hideMark/>
          </w:tcPr>
          <w:p w14:paraId="3B769A7A"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50110A6B"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Vize Orman İşletme Müdürlüğümüzün 2021 Yılı Danışmanlık Hizmet Alımı</w:t>
            </w:r>
          </w:p>
        </w:tc>
      </w:tr>
      <w:tr w:rsidR="00AD33A2" w:rsidRPr="00AD33A2" w14:paraId="60E9C11F" w14:textId="77777777" w:rsidTr="000A08C2">
        <w:trPr>
          <w:tblCellSpacing w:w="15" w:type="dxa"/>
        </w:trPr>
        <w:tc>
          <w:tcPr>
            <w:tcW w:w="3300" w:type="dxa"/>
            <w:hideMark/>
          </w:tcPr>
          <w:p w14:paraId="26F4E048"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b)</w:t>
            </w:r>
            <w:r w:rsidRPr="00AD33A2">
              <w:rPr>
                <w:rFonts w:ascii="Times New Roman" w:eastAsia="Times New Roman" w:hAnsi="Times New Roman" w:cs="Times New Roman"/>
                <w:sz w:val="24"/>
                <w:szCs w:val="24"/>
                <w:lang w:eastAsia="tr-TR"/>
              </w:rPr>
              <w:t xml:space="preserve"> Niteliği, türü ve miktarı </w:t>
            </w:r>
          </w:p>
        </w:tc>
        <w:tc>
          <w:tcPr>
            <w:tcW w:w="50" w:type="pct"/>
            <w:hideMark/>
          </w:tcPr>
          <w:p w14:paraId="1B4CEE0B"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75D47BAB" w14:textId="77777777" w:rsidR="006F3C9A"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 xml:space="preserve">Vize Orman İşletme Müdürlüğü 2021 Yılı Programında </w:t>
            </w:r>
          </w:p>
          <w:p w14:paraId="25C0CAED" w14:textId="571182E1" w:rsidR="006F3C9A" w:rsidRPr="00AD33A2" w:rsidRDefault="006F3C9A" w:rsidP="000A08C2">
            <w:pPr>
              <w:spacing w:after="0" w:line="240" w:lineRule="auto"/>
              <w:rPr>
                <w:rFonts w:ascii="Times New Roman" w:eastAsia="Times New Roman" w:hAnsi="Times New Roman" w:cs="Times New Roman"/>
                <w:sz w:val="24"/>
                <w:szCs w:val="24"/>
                <w:lang w:eastAsia="tr-TR"/>
              </w:rPr>
            </w:pPr>
            <w:proofErr w:type="spellStart"/>
            <w:r w:rsidRPr="00AD33A2">
              <w:rPr>
                <w:rFonts w:ascii="Times New Roman" w:eastAsia="Times New Roman" w:hAnsi="Times New Roman" w:cs="Times New Roman"/>
                <w:sz w:val="24"/>
                <w:szCs w:val="24"/>
                <w:lang w:eastAsia="tr-TR"/>
              </w:rPr>
              <w:t>Ğğü</w:t>
            </w:r>
            <w:proofErr w:type="spellEnd"/>
          </w:p>
          <w:p w14:paraId="7154E533" w14:textId="3699D1F4" w:rsidR="000A08C2" w:rsidRPr="00AD33A2" w:rsidRDefault="000A08C2" w:rsidP="000A08C2">
            <w:pPr>
              <w:spacing w:after="0" w:line="240" w:lineRule="auto"/>
              <w:rPr>
                <w:rFonts w:ascii="Times New Roman" w:eastAsia="Times New Roman" w:hAnsi="Times New Roman" w:cs="Times New Roman"/>
                <w:sz w:val="24"/>
                <w:szCs w:val="24"/>
                <w:lang w:eastAsia="tr-TR"/>
              </w:rPr>
            </w:pPr>
            <w:proofErr w:type="gramStart"/>
            <w:r w:rsidRPr="00AD33A2">
              <w:rPr>
                <w:rFonts w:ascii="Times New Roman" w:eastAsia="Times New Roman" w:hAnsi="Times New Roman" w:cs="Times New Roman"/>
                <w:sz w:val="24"/>
                <w:szCs w:val="24"/>
                <w:lang w:eastAsia="tr-TR"/>
              </w:rPr>
              <w:t>ulunan</w:t>
            </w:r>
            <w:proofErr w:type="gramEnd"/>
            <w:r w:rsidRPr="00AD33A2">
              <w:rPr>
                <w:rFonts w:ascii="Times New Roman" w:eastAsia="Times New Roman" w:hAnsi="Times New Roman" w:cs="Times New Roman"/>
                <w:sz w:val="24"/>
                <w:szCs w:val="24"/>
                <w:lang w:eastAsia="tr-TR"/>
              </w:rPr>
              <w:t xml:space="preserve"> Sıklık Bakım Ve Koruya Tahvil İşlerine Ait 1800 Ha. Sahada Aday İstikbal ve İstikbal Fertlerinin Tespiti, Danışmanlık Hizmet Alımı</w:t>
            </w:r>
            <w:r w:rsidRPr="00AD33A2">
              <w:rPr>
                <w:rFonts w:ascii="Times New Roman" w:eastAsia="Times New Roman" w:hAnsi="Times New Roman" w:cs="Times New Roman"/>
                <w:sz w:val="24"/>
                <w:szCs w:val="24"/>
                <w:lang w:eastAsia="tr-TR"/>
              </w:rPr>
              <w:br/>
              <w:t xml:space="preserve">Ayrıntılı bilgiye </w:t>
            </w:r>
            <w:proofErr w:type="spellStart"/>
            <w:r w:rsidRPr="00AD33A2">
              <w:rPr>
                <w:rFonts w:ascii="Times New Roman" w:eastAsia="Times New Roman" w:hAnsi="Times New Roman" w:cs="Times New Roman"/>
                <w:sz w:val="24"/>
                <w:szCs w:val="24"/>
                <w:lang w:eastAsia="tr-TR"/>
              </w:rPr>
              <w:t>EKAP’ta</w:t>
            </w:r>
            <w:proofErr w:type="spellEnd"/>
            <w:r w:rsidRPr="00AD33A2">
              <w:rPr>
                <w:rFonts w:ascii="Times New Roman" w:eastAsia="Times New Roman" w:hAnsi="Times New Roman" w:cs="Times New Roman"/>
                <w:sz w:val="24"/>
                <w:szCs w:val="24"/>
                <w:lang w:eastAsia="tr-TR"/>
              </w:rPr>
              <w:t xml:space="preserve"> yer alan ihale dokümanı içinde bulunan idari şartnameden ulaşılabilir.</w:t>
            </w:r>
          </w:p>
        </w:tc>
      </w:tr>
      <w:tr w:rsidR="00AD33A2" w:rsidRPr="00AD33A2" w14:paraId="5252C5E5" w14:textId="77777777" w:rsidTr="000A08C2">
        <w:trPr>
          <w:tblCellSpacing w:w="15" w:type="dxa"/>
        </w:trPr>
        <w:tc>
          <w:tcPr>
            <w:tcW w:w="3300" w:type="dxa"/>
            <w:hideMark/>
          </w:tcPr>
          <w:p w14:paraId="02A2BC2D"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c)</w:t>
            </w:r>
            <w:r w:rsidRPr="00AD33A2">
              <w:rPr>
                <w:rFonts w:ascii="Times New Roman" w:eastAsia="Times New Roman" w:hAnsi="Times New Roman" w:cs="Times New Roman"/>
                <w:sz w:val="24"/>
                <w:szCs w:val="24"/>
                <w:lang w:eastAsia="tr-TR"/>
              </w:rPr>
              <w:t xml:space="preserve"> Yapılacağı/teslim edileceği yer </w:t>
            </w:r>
          </w:p>
        </w:tc>
        <w:tc>
          <w:tcPr>
            <w:tcW w:w="50" w:type="pct"/>
            <w:hideMark/>
          </w:tcPr>
          <w:p w14:paraId="3819ABC4"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4BDF587E"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Vize Orman İşletme Müdürlüğü, Vize / KIRKLARELİ</w:t>
            </w:r>
          </w:p>
        </w:tc>
      </w:tr>
      <w:tr w:rsidR="00AD33A2" w:rsidRPr="00AD33A2" w14:paraId="678A62E8" w14:textId="77777777" w:rsidTr="000A08C2">
        <w:trPr>
          <w:tblCellSpacing w:w="15" w:type="dxa"/>
        </w:trPr>
        <w:tc>
          <w:tcPr>
            <w:tcW w:w="3300" w:type="dxa"/>
            <w:hideMark/>
          </w:tcPr>
          <w:p w14:paraId="4C7EC027"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proofErr w:type="gramStart"/>
            <w:r w:rsidRPr="00AD33A2">
              <w:rPr>
                <w:rFonts w:ascii="Times New Roman" w:eastAsia="Times New Roman" w:hAnsi="Times New Roman" w:cs="Times New Roman"/>
                <w:b/>
                <w:bCs/>
                <w:sz w:val="24"/>
                <w:szCs w:val="24"/>
                <w:lang w:eastAsia="tr-TR"/>
              </w:rPr>
              <w:t>ç</w:t>
            </w:r>
            <w:proofErr w:type="gramEnd"/>
            <w:r w:rsidRPr="00AD33A2">
              <w:rPr>
                <w:rFonts w:ascii="Times New Roman" w:eastAsia="Times New Roman" w:hAnsi="Times New Roman" w:cs="Times New Roman"/>
                <w:b/>
                <w:bCs/>
                <w:sz w:val="24"/>
                <w:szCs w:val="24"/>
                <w:lang w:eastAsia="tr-TR"/>
              </w:rPr>
              <w:t>)</w:t>
            </w:r>
            <w:r w:rsidRPr="00AD33A2">
              <w:rPr>
                <w:rFonts w:ascii="Times New Roman" w:eastAsia="Times New Roman" w:hAnsi="Times New Roman" w:cs="Times New Roman"/>
                <w:sz w:val="24"/>
                <w:szCs w:val="24"/>
                <w:lang w:eastAsia="tr-TR"/>
              </w:rPr>
              <w:t xml:space="preserve"> Süresi/teslim tarihi </w:t>
            </w:r>
          </w:p>
        </w:tc>
        <w:tc>
          <w:tcPr>
            <w:tcW w:w="50" w:type="pct"/>
            <w:hideMark/>
          </w:tcPr>
          <w:p w14:paraId="359E6977"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1940D725"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İşe başlama tarihi 15.04.2021, işin bitiş tarihi 14.12.2021</w:t>
            </w:r>
          </w:p>
        </w:tc>
      </w:tr>
      <w:tr w:rsidR="00AD33A2" w:rsidRPr="00AD33A2" w14:paraId="28BA38D6" w14:textId="77777777" w:rsidTr="000A08C2">
        <w:trPr>
          <w:tblCellSpacing w:w="15" w:type="dxa"/>
        </w:trPr>
        <w:tc>
          <w:tcPr>
            <w:tcW w:w="3300" w:type="dxa"/>
            <w:hideMark/>
          </w:tcPr>
          <w:p w14:paraId="43014E86"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d)</w:t>
            </w:r>
            <w:r w:rsidRPr="00AD33A2">
              <w:rPr>
                <w:rFonts w:ascii="Times New Roman" w:eastAsia="Times New Roman" w:hAnsi="Times New Roman" w:cs="Times New Roman"/>
                <w:sz w:val="24"/>
                <w:szCs w:val="24"/>
                <w:lang w:eastAsia="tr-TR"/>
              </w:rPr>
              <w:t xml:space="preserve"> İşe başlama tarihi </w:t>
            </w:r>
          </w:p>
        </w:tc>
        <w:tc>
          <w:tcPr>
            <w:tcW w:w="50" w:type="pct"/>
            <w:hideMark/>
          </w:tcPr>
          <w:p w14:paraId="242E4844"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vAlign w:val="center"/>
            <w:hideMark/>
          </w:tcPr>
          <w:p w14:paraId="1E972D86"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15.04.2021</w:t>
            </w:r>
          </w:p>
        </w:tc>
      </w:tr>
    </w:tbl>
    <w:p w14:paraId="0B232457"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AD33A2" w:rsidRPr="00AD33A2" w14:paraId="51709D78" w14:textId="77777777" w:rsidTr="000A08C2">
        <w:trPr>
          <w:tblCellSpacing w:w="15" w:type="dxa"/>
        </w:trPr>
        <w:tc>
          <w:tcPr>
            <w:tcW w:w="3300" w:type="dxa"/>
            <w:hideMark/>
          </w:tcPr>
          <w:p w14:paraId="5E35D2BA"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a)</w:t>
            </w:r>
            <w:r w:rsidRPr="00AD33A2">
              <w:rPr>
                <w:rFonts w:ascii="Times New Roman" w:eastAsia="Times New Roman" w:hAnsi="Times New Roman" w:cs="Times New Roman"/>
                <w:sz w:val="24"/>
                <w:szCs w:val="24"/>
                <w:lang w:eastAsia="tr-TR"/>
              </w:rPr>
              <w:t xml:space="preserve"> İhale (son teklif verme) tarih ve saati </w:t>
            </w:r>
          </w:p>
        </w:tc>
        <w:tc>
          <w:tcPr>
            <w:tcW w:w="50" w:type="pct"/>
            <w:hideMark/>
          </w:tcPr>
          <w:p w14:paraId="51E22174"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hideMark/>
          </w:tcPr>
          <w:p w14:paraId="6B2A50F4"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proofErr w:type="gramStart"/>
            <w:r w:rsidRPr="00AD33A2">
              <w:rPr>
                <w:rFonts w:ascii="Times New Roman" w:eastAsia="Times New Roman" w:hAnsi="Times New Roman" w:cs="Times New Roman"/>
                <w:sz w:val="24"/>
                <w:szCs w:val="24"/>
                <w:lang w:eastAsia="tr-TR"/>
              </w:rPr>
              <w:t>16.03.2021 -</w:t>
            </w:r>
            <w:proofErr w:type="gramEnd"/>
            <w:r w:rsidRPr="00AD33A2">
              <w:rPr>
                <w:rFonts w:ascii="Times New Roman" w:eastAsia="Times New Roman" w:hAnsi="Times New Roman" w:cs="Times New Roman"/>
                <w:sz w:val="24"/>
                <w:szCs w:val="24"/>
                <w:lang w:eastAsia="tr-TR"/>
              </w:rPr>
              <w:t xml:space="preserve"> 10:00</w:t>
            </w:r>
          </w:p>
        </w:tc>
      </w:tr>
      <w:tr w:rsidR="00AD33A2" w:rsidRPr="00AD33A2" w14:paraId="11514BD8" w14:textId="77777777" w:rsidTr="000A08C2">
        <w:trPr>
          <w:tblCellSpacing w:w="15" w:type="dxa"/>
        </w:trPr>
        <w:tc>
          <w:tcPr>
            <w:tcW w:w="0" w:type="auto"/>
            <w:hideMark/>
          </w:tcPr>
          <w:p w14:paraId="6855F61C"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b)</w:t>
            </w:r>
            <w:r w:rsidRPr="00AD33A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44CF7121"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w:t>
            </w:r>
          </w:p>
        </w:tc>
        <w:tc>
          <w:tcPr>
            <w:tcW w:w="0" w:type="auto"/>
            <w:hideMark/>
          </w:tcPr>
          <w:p w14:paraId="6533DA79"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 xml:space="preserve">Vize Orman İşletme Müdürlüğü Devlet </w:t>
            </w:r>
            <w:proofErr w:type="spellStart"/>
            <w:r w:rsidRPr="00AD33A2">
              <w:rPr>
                <w:rFonts w:ascii="Times New Roman" w:eastAsia="Times New Roman" w:hAnsi="Times New Roman" w:cs="Times New Roman"/>
                <w:sz w:val="24"/>
                <w:szCs w:val="24"/>
                <w:lang w:eastAsia="tr-TR"/>
              </w:rPr>
              <w:t>Mh</w:t>
            </w:r>
            <w:proofErr w:type="spellEnd"/>
            <w:r w:rsidRPr="00AD33A2">
              <w:rPr>
                <w:rFonts w:ascii="Times New Roman" w:eastAsia="Times New Roman" w:hAnsi="Times New Roman" w:cs="Times New Roman"/>
                <w:sz w:val="24"/>
                <w:szCs w:val="24"/>
                <w:lang w:eastAsia="tr-TR"/>
              </w:rPr>
              <w:t>. Orman Cad. No:2 Vize KIRKLARELİ</w:t>
            </w:r>
          </w:p>
        </w:tc>
      </w:tr>
    </w:tbl>
    <w:p w14:paraId="76D768EB" w14:textId="77777777"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w:t>
      </w:r>
      <w:r w:rsidRPr="00AD33A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lastRenderedPageBreak/>
        <w:t>4.1.1.3.</w:t>
      </w:r>
      <w:r w:rsidRPr="00AD33A2">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14:paraId="40E0FC34" w14:textId="77777777" w:rsidR="000A08C2" w:rsidRPr="00AD33A2" w:rsidRDefault="000A08C2" w:rsidP="000A08C2">
      <w:pPr>
        <w:spacing w:before="100" w:beforeAutospacing="1" w:after="100" w:afterAutospacing="1"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 xml:space="preserve">İhale konusu iş “Orman Mühendisliği, Orman Endüstri Mühendisliği ve Ağaç işleri Endüstri Mühendisliği Hakkındaki 5531 sayılı </w:t>
      </w:r>
      <w:proofErr w:type="spellStart"/>
      <w:r w:rsidRPr="00AD33A2">
        <w:rPr>
          <w:rFonts w:ascii="Times New Roman" w:eastAsia="Times New Roman" w:hAnsi="Times New Roman" w:cs="Times New Roman"/>
          <w:sz w:val="24"/>
          <w:szCs w:val="24"/>
          <w:lang w:eastAsia="tr-TR"/>
        </w:rPr>
        <w:t>Kanun”un</w:t>
      </w:r>
      <w:proofErr w:type="spellEnd"/>
      <w:r w:rsidRPr="00AD33A2">
        <w:rPr>
          <w:rFonts w:ascii="Times New Roman" w:eastAsia="Times New Roman" w:hAnsi="Times New Roman" w:cs="Times New Roman"/>
          <w:sz w:val="24"/>
          <w:szCs w:val="24"/>
          <w:lang w:eastAsia="tr-TR"/>
        </w:rPr>
        <w:t xml:space="preserve"> </w:t>
      </w:r>
      <w:proofErr w:type="gramStart"/>
      <w:r w:rsidRPr="00AD33A2">
        <w:rPr>
          <w:rFonts w:ascii="Times New Roman" w:eastAsia="Times New Roman" w:hAnsi="Times New Roman" w:cs="Times New Roman"/>
          <w:sz w:val="24"/>
          <w:szCs w:val="24"/>
          <w:lang w:eastAsia="tr-TR"/>
        </w:rPr>
        <w:t>4 üncü</w:t>
      </w:r>
      <w:proofErr w:type="gramEnd"/>
      <w:r w:rsidRPr="00AD33A2">
        <w:rPr>
          <w:rFonts w:ascii="Times New Roman" w:eastAsia="Times New Roman" w:hAnsi="Times New Roman" w:cs="Times New Roman"/>
          <w:sz w:val="24"/>
          <w:szCs w:val="24"/>
          <w:lang w:eastAsia="tr-TR"/>
        </w:rPr>
        <w:t xml:space="preserve"> ve 5 inci maddelerinde belirtilen mesleki konularda yapılacak hizmet alımı ihalelerine katılacak serbest ormancılık/ orman ürünleri / büro veya şirketlerden ihale katılım öncesinde, mesleki faaliyetlerini sürdürdüklerine dair ihale konusu işler için Orman Mühendisleri Odasından alınacak “Meslek Faaliyet İhale Yetkinlik Belgesi”,</w:t>
      </w:r>
    </w:p>
    <w:p w14:paraId="1238220C" w14:textId="77777777" w:rsidR="000A08C2" w:rsidRPr="00AD33A2" w:rsidRDefault="000A08C2" w:rsidP="000A08C2">
      <w:pPr>
        <w:spacing w:before="100" w:beforeAutospacing="1" w:after="100" w:afterAutospacing="1"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İhaleyi kazanan yüklenici ise sözleşme aşamasında ihale konusu işler için Orman Mühendisleri Odasından alınmış “Meslek Mensubu oda Kayıt Belgesini” idareye sunmak zorundadır.</w:t>
      </w:r>
    </w:p>
    <w:p w14:paraId="0E7EE0F5" w14:textId="0E453BF4" w:rsidR="000A08C2" w:rsidRPr="00AD33A2" w:rsidRDefault="000A08C2"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4.1.2.</w:t>
      </w:r>
      <w:r w:rsidRPr="00AD33A2">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4.1.2.1.</w:t>
      </w:r>
      <w:r w:rsidRPr="00AD33A2">
        <w:rPr>
          <w:rFonts w:ascii="Times New Roman" w:eastAsia="Times New Roman" w:hAnsi="Times New Roman" w:cs="Times New Roman"/>
          <w:sz w:val="24"/>
          <w:szCs w:val="24"/>
          <w:lang w:eastAsia="tr-TR"/>
        </w:rPr>
        <w:t xml:space="preserve"> Gerçek kişi olması halinde, noter tasdikli imza beyannamesi bilgileri,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4.1.2.2.</w:t>
      </w:r>
      <w:r w:rsidRPr="00AD33A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4.1.3.</w:t>
      </w:r>
      <w:r w:rsidRPr="00AD33A2">
        <w:rPr>
          <w:rFonts w:ascii="Times New Roman" w:eastAsia="Times New Roman" w:hAnsi="Times New Roman" w:cs="Times New Roman"/>
          <w:sz w:val="24"/>
          <w:szCs w:val="24"/>
          <w:lang w:eastAsia="tr-TR"/>
        </w:rPr>
        <w:t xml:space="preserve"> Şekli ve içeriği İdari Şartnamede belirlenen teklif mektubu.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4.1.4.</w:t>
      </w:r>
      <w:r w:rsidRPr="00AD33A2">
        <w:rPr>
          <w:rFonts w:ascii="Times New Roman" w:eastAsia="Times New Roman" w:hAnsi="Times New Roman" w:cs="Times New Roman"/>
          <w:sz w:val="24"/>
          <w:szCs w:val="24"/>
          <w:lang w:eastAsia="tr-TR"/>
        </w:rPr>
        <w:t xml:space="preserve"> Şekli ve içeriği İdari Şartnamede belirlenen geçici teminat bilgileri.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4.1.5</w:t>
      </w:r>
      <w:r w:rsidRPr="00AD33A2">
        <w:rPr>
          <w:rFonts w:ascii="Times New Roman" w:eastAsia="Times New Roman" w:hAnsi="Times New Roman" w:cs="Times New Roman"/>
          <w:sz w:val="24"/>
          <w:szCs w:val="24"/>
          <w:lang w:eastAsia="tr-TR"/>
        </w:rPr>
        <w:t xml:space="preserve"> İhale konusu alımın tamamı veya bir kısmı alt yüklenicilere yaptırılamaz. </w:t>
      </w:r>
      <w:r w:rsidRPr="00AD33A2">
        <w:rPr>
          <w:rFonts w:ascii="Times New Roman" w:eastAsia="Times New Roman" w:hAnsi="Times New Roman" w:cs="Times New Roman"/>
          <w:sz w:val="24"/>
          <w:szCs w:val="24"/>
          <w:lang w:eastAsia="tr-TR"/>
        </w:rPr>
        <w:br/>
      </w:r>
      <w:r w:rsidRPr="00AD33A2">
        <w:rPr>
          <w:rFonts w:ascii="Times New Roman" w:eastAsia="Times New Roman" w:hAnsi="Times New Roman" w:cs="Times New Roman"/>
          <w:b/>
          <w:bCs/>
          <w:sz w:val="24"/>
          <w:szCs w:val="24"/>
          <w:lang w:eastAsia="tr-TR"/>
        </w:rPr>
        <w:t>4.1.6</w:t>
      </w:r>
      <w:r w:rsidRPr="00AD33A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p w14:paraId="78670650" w14:textId="77777777" w:rsidR="00C1234A" w:rsidRPr="00AD33A2" w:rsidRDefault="00C1234A" w:rsidP="000A08C2">
      <w:pPr>
        <w:spacing w:after="0" w:line="240" w:lineRule="auto"/>
        <w:rPr>
          <w:rFonts w:ascii="Times New Roman" w:eastAsia="Times New Roman" w:hAnsi="Times New Roman" w:cs="Times New Roman"/>
          <w:b/>
          <w:bCs/>
          <w:sz w:val="24"/>
          <w:szCs w:val="24"/>
          <w:lang w:eastAsia="tr-TR"/>
        </w:rPr>
      </w:pPr>
    </w:p>
    <w:p w14:paraId="3C5532A7" w14:textId="77777777" w:rsidR="00C1234A" w:rsidRPr="00AD33A2" w:rsidRDefault="00C1234A" w:rsidP="000A08C2">
      <w:pPr>
        <w:spacing w:after="0" w:line="240" w:lineRule="auto"/>
        <w:rPr>
          <w:rFonts w:ascii="Times New Roman" w:eastAsia="Times New Roman" w:hAnsi="Times New Roman" w:cs="Times New Roman"/>
          <w:b/>
          <w:bCs/>
          <w:sz w:val="24"/>
          <w:szCs w:val="24"/>
          <w:lang w:eastAsia="tr-TR"/>
        </w:rPr>
      </w:pPr>
    </w:p>
    <w:p w14:paraId="22546924" w14:textId="77777777" w:rsidR="00C1234A" w:rsidRPr="00AD33A2" w:rsidRDefault="00C1234A"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4.2. Ekonomik ve mali yeterliğe ilişkin belgeler ve bu belgelerin taşıması gereken kriterler:</w:t>
      </w:r>
      <w:r w:rsidRPr="00AD33A2">
        <w:rPr>
          <w:rFonts w:ascii="Times New Roman" w:eastAsia="Times New Roman" w:hAnsi="Times New Roman" w:cs="Times New Roman"/>
          <w:sz w:val="24"/>
          <w:szCs w:val="24"/>
          <w:lang w:eastAsia="tr-TR"/>
        </w:rPr>
        <w:t xml:space="preserve"> </w:t>
      </w:r>
    </w:p>
    <w:p w14:paraId="0DCFC2B2" w14:textId="77777777" w:rsidR="00C1234A" w:rsidRPr="00AD33A2" w:rsidRDefault="00C1234A" w:rsidP="000A08C2">
      <w:pPr>
        <w:spacing w:after="0" w:line="240" w:lineRule="auto"/>
        <w:rPr>
          <w:rFonts w:ascii="Times New Roman" w:eastAsia="Times New Roman" w:hAnsi="Times New Roman" w:cs="Times New Roman"/>
          <w:b/>
          <w:bCs/>
          <w:sz w:val="24"/>
          <w:szCs w:val="24"/>
          <w:lang w:eastAsia="tr-TR"/>
        </w:rPr>
      </w:pPr>
      <w:r w:rsidRPr="00AD33A2">
        <w:rPr>
          <w:rFonts w:ascii="Times New Roman" w:eastAsia="Times New Roman" w:hAnsi="Times New Roman" w:cs="Times New Roman"/>
          <w:sz w:val="24"/>
          <w:szCs w:val="24"/>
          <w:lang w:eastAsia="tr-TR"/>
        </w:rPr>
        <w:t>İdare tarafından ekonomik ve mali yeterliğe ilişkin kriter belirtilmemiştir.</w:t>
      </w:r>
      <w:r w:rsidRPr="00AD33A2">
        <w:rPr>
          <w:rFonts w:ascii="Times New Roman" w:eastAsia="Times New Roman" w:hAnsi="Times New Roman" w:cs="Times New Roman"/>
          <w:b/>
          <w:bCs/>
          <w:sz w:val="24"/>
          <w:szCs w:val="24"/>
          <w:lang w:eastAsia="tr-TR"/>
        </w:rPr>
        <w:t xml:space="preserve"> </w:t>
      </w:r>
    </w:p>
    <w:p w14:paraId="00C124F1" w14:textId="77777777" w:rsidR="00C1234A" w:rsidRPr="00AD33A2" w:rsidRDefault="00C1234A" w:rsidP="000A08C2">
      <w:pPr>
        <w:spacing w:after="0" w:line="240" w:lineRule="auto"/>
        <w:rPr>
          <w:rFonts w:ascii="Times New Roman" w:eastAsia="Times New Roman" w:hAnsi="Times New Roman" w:cs="Times New Roman"/>
          <w:b/>
          <w:bCs/>
          <w:sz w:val="24"/>
          <w:szCs w:val="24"/>
          <w:lang w:eastAsia="tr-TR"/>
        </w:rPr>
      </w:pPr>
      <w:r w:rsidRPr="00AD33A2">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p w14:paraId="1F6A5FE2" w14:textId="77777777" w:rsidR="00C1234A" w:rsidRPr="00AD33A2" w:rsidRDefault="00C1234A" w:rsidP="000A08C2">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4.3.1. İş deneyimini gösteren belgelere ilişkin bilgiler:</w:t>
      </w:r>
      <w:r w:rsidRPr="00AD33A2">
        <w:rPr>
          <w:rFonts w:ascii="Times New Roman" w:eastAsia="Times New Roman" w:hAnsi="Times New Roman" w:cs="Times New Roman"/>
          <w:sz w:val="24"/>
          <w:szCs w:val="24"/>
          <w:lang w:eastAsia="tr-TR"/>
        </w:rPr>
        <w:t xml:space="preserve"> </w:t>
      </w:r>
    </w:p>
    <w:p w14:paraId="3CB83934" w14:textId="77777777" w:rsidR="00C1234A" w:rsidRPr="00AD33A2" w:rsidRDefault="00C1234A" w:rsidP="000A08C2">
      <w:pPr>
        <w:spacing w:after="0" w:line="240" w:lineRule="auto"/>
        <w:rPr>
          <w:rFonts w:ascii="Times New Roman" w:eastAsia="Times New Roman" w:hAnsi="Times New Roman" w:cs="Times New Roman"/>
          <w:b/>
          <w:bCs/>
          <w:sz w:val="24"/>
          <w:szCs w:val="24"/>
          <w:lang w:eastAsia="tr-TR"/>
        </w:rPr>
      </w:pPr>
      <w:r w:rsidRPr="00AD33A2">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AD33A2">
        <w:rPr>
          <w:rFonts w:ascii="Times New Roman" w:eastAsia="Times New Roman" w:hAnsi="Times New Roman" w:cs="Times New Roman"/>
          <w:sz w:val="24"/>
          <w:szCs w:val="24"/>
          <w:lang w:eastAsia="tr-TR"/>
        </w:rPr>
        <w:t>belgeler .</w:t>
      </w:r>
      <w:proofErr w:type="gramEnd"/>
      <w:r w:rsidRPr="00AD33A2">
        <w:rPr>
          <w:rFonts w:ascii="Times New Roman" w:eastAsia="Times New Roman" w:hAnsi="Times New Roman" w:cs="Times New Roman"/>
          <w:b/>
          <w:bCs/>
          <w:sz w:val="24"/>
          <w:szCs w:val="24"/>
          <w:lang w:eastAsia="tr-TR"/>
        </w:rPr>
        <w:t xml:space="preserve"> </w:t>
      </w:r>
    </w:p>
    <w:p w14:paraId="1119B3DE" w14:textId="0FA15EA2" w:rsidR="00C1234A" w:rsidRPr="00AD33A2" w:rsidRDefault="00C1234A" w:rsidP="000A08C2">
      <w:pPr>
        <w:spacing w:after="0" w:line="240" w:lineRule="auto"/>
        <w:rPr>
          <w:rFonts w:ascii="Times New Roman" w:eastAsia="Times New Roman" w:hAnsi="Times New Roman" w:cs="Times New Roman"/>
          <w:b/>
          <w:bCs/>
          <w:sz w:val="24"/>
          <w:szCs w:val="24"/>
          <w:lang w:eastAsia="tr-TR"/>
        </w:rPr>
      </w:pPr>
      <w:r w:rsidRPr="00AD33A2">
        <w:rPr>
          <w:rFonts w:ascii="Times New Roman" w:eastAsia="Times New Roman" w:hAnsi="Times New Roman" w:cs="Times New Roman"/>
          <w:b/>
          <w:bCs/>
          <w:sz w:val="24"/>
          <w:szCs w:val="24"/>
          <w:lang w:eastAsia="tr-TR"/>
        </w:rPr>
        <w:t>4.4. Bu ihalede benzer iş olarak kabul edilecek işler:</w:t>
      </w:r>
    </w:p>
    <w:p w14:paraId="15078226" w14:textId="77777777" w:rsidR="00C1234A" w:rsidRPr="00AD33A2" w:rsidRDefault="00C1234A" w:rsidP="00C1234A">
      <w:pPr>
        <w:spacing w:after="0"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b/>
          <w:bCs/>
          <w:sz w:val="24"/>
          <w:szCs w:val="24"/>
          <w:lang w:eastAsia="tr-TR"/>
        </w:rPr>
        <w:t>4.4.1.</w:t>
      </w:r>
    </w:p>
    <w:p w14:paraId="44617856" w14:textId="6A524D36" w:rsidR="00C1234A" w:rsidRPr="00AD33A2" w:rsidRDefault="00C1234A" w:rsidP="000A08C2">
      <w:pPr>
        <w:spacing w:after="0" w:line="240" w:lineRule="auto"/>
        <w:rPr>
          <w:rFonts w:ascii="Times New Roman" w:eastAsia="Times New Roman" w:hAnsi="Times New Roman" w:cs="Times New Roman"/>
          <w:sz w:val="24"/>
          <w:szCs w:val="24"/>
          <w:lang w:eastAsia="tr-TR"/>
        </w:rPr>
      </w:pPr>
    </w:p>
    <w:p w14:paraId="726905E1" w14:textId="77777777" w:rsidR="00C1234A" w:rsidRPr="00AD33A2" w:rsidRDefault="00C1234A" w:rsidP="000A08C2">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D33A2" w:rsidRPr="00AD33A2" w14:paraId="7F0BDF82" w14:textId="77777777" w:rsidTr="000A08C2">
        <w:trPr>
          <w:tblCellSpacing w:w="15" w:type="dxa"/>
        </w:trPr>
        <w:tc>
          <w:tcPr>
            <w:tcW w:w="0" w:type="auto"/>
            <w:vAlign w:val="center"/>
            <w:hideMark/>
          </w:tcPr>
          <w:p w14:paraId="3488CC21" w14:textId="40044196" w:rsidR="000A08C2" w:rsidRPr="00AD33A2" w:rsidRDefault="000A08C2" w:rsidP="000A08C2">
            <w:pPr>
              <w:spacing w:after="0" w:line="240" w:lineRule="auto"/>
              <w:rPr>
                <w:rFonts w:ascii="Times New Roman" w:eastAsia="Times New Roman" w:hAnsi="Times New Roman" w:cs="Times New Roman"/>
                <w:sz w:val="24"/>
                <w:szCs w:val="24"/>
                <w:lang w:eastAsia="tr-TR"/>
              </w:rPr>
            </w:pPr>
          </w:p>
        </w:tc>
      </w:tr>
      <w:tr w:rsidR="000A08C2" w:rsidRPr="00AD33A2" w14:paraId="2AF92C8A" w14:textId="77777777" w:rsidTr="000A08C2">
        <w:trPr>
          <w:tblCellSpacing w:w="15" w:type="dxa"/>
        </w:trPr>
        <w:tc>
          <w:tcPr>
            <w:tcW w:w="0" w:type="auto"/>
            <w:vAlign w:val="center"/>
            <w:hideMark/>
          </w:tcPr>
          <w:p w14:paraId="058A700C" w14:textId="032AA728" w:rsidR="000A08C2" w:rsidRPr="00AD33A2" w:rsidRDefault="000A08C2" w:rsidP="000A08C2">
            <w:pPr>
              <w:spacing w:after="0" w:line="240" w:lineRule="auto"/>
              <w:rPr>
                <w:rFonts w:ascii="Times New Roman" w:eastAsia="Times New Roman" w:hAnsi="Times New Roman" w:cs="Times New Roman"/>
                <w:sz w:val="24"/>
                <w:szCs w:val="24"/>
                <w:lang w:eastAsia="tr-TR"/>
              </w:rPr>
            </w:pPr>
          </w:p>
        </w:tc>
      </w:tr>
    </w:tbl>
    <w:p w14:paraId="342E7C1B" w14:textId="77777777" w:rsidR="000A08C2" w:rsidRPr="00AD33A2" w:rsidRDefault="000A08C2" w:rsidP="000A08C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D33A2" w:rsidRPr="00AD33A2" w14:paraId="3EAE91DC" w14:textId="77777777" w:rsidTr="000A08C2">
        <w:trPr>
          <w:tblCellSpacing w:w="15" w:type="dxa"/>
        </w:trPr>
        <w:tc>
          <w:tcPr>
            <w:tcW w:w="0" w:type="auto"/>
            <w:vAlign w:val="center"/>
            <w:hideMark/>
          </w:tcPr>
          <w:p w14:paraId="765BE6B5" w14:textId="02A7349A" w:rsidR="000A08C2" w:rsidRPr="00AD33A2" w:rsidRDefault="000A08C2" w:rsidP="000A08C2">
            <w:pPr>
              <w:spacing w:after="0" w:line="240" w:lineRule="auto"/>
              <w:rPr>
                <w:rFonts w:ascii="Times New Roman" w:eastAsia="Times New Roman" w:hAnsi="Times New Roman" w:cs="Times New Roman"/>
                <w:sz w:val="24"/>
                <w:szCs w:val="24"/>
                <w:lang w:eastAsia="tr-TR"/>
              </w:rPr>
            </w:pPr>
          </w:p>
        </w:tc>
      </w:tr>
      <w:tr w:rsidR="00AD33A2" w:rsidRPr="00AD33A2" w14:paraId="0D0EE63E" w14:textId="77777777" w:rsidTr="000A08C2">
        <w:trPr>
          <w:tblCellSpacing w:w="15" w:type="dxa"/>
        </w:trPr>
        <w:tc>
          <w:tcPr>
            <w:tcW w:w="0" w:type="auto"/>
            <w:vAlign w:val="center"/>
            <w:hideMark/>
          </w:tcPr>
          <w:p w14:paraId="4A1E722C" w14:textId="219B3390" w:rsidR="000A08C2" w:rsidRPr="00AD33A2" w:rsidRDefault="000A08C2" w:rsidP="000A08C2">
            <w:pPr>
              <w:spacing w:after="0" w:line="240" w:lineRule="auto"/>
              <w:rPr>
                <w:rFonts w:ascii="Times New Roman" w:eastAsia="Times New Roman" w:hAnsi="Times New Roman" w:cs="Times New Roman"/>
                <w:sz w:val="24"/>
                <w:szCs w:val="24"/>
                <w:lang w:eastAsia="tr-TR"/>
              </w:rPr>
            </w:pPr>
          </w:p>
        </w:tc>
      </w:tr>
      <w:tr w:rsidR="000A08C2" w:rsidRPr="00AD33A2" w14:paraId="10726B59" w14:textId="77777777" w:rsidTr="000A08C2">
        <w:trPr>
          <w:tblCellSpacing w:w="15" w:type="dxa"/>
        </w:trPr>
        <w:tc>
          <w:tcPr>
            <w:tcW w:w="0" w:type="auto"/>
            <w:vAlign w:val="center"/>
            <w:hideMark/>
          </w:tcPr>
          <w:p w14:paraId="0FA38D5A" w14:textId="624F7BEC" w:rsidR="000A08C2" w:rsidRPr="00AD33A2" w:rsidRDefault="000A08C2" w:rsidP="000A08C2">
            <w:pPr>
              <w:spacing w:after="0" w:line="240" w:lineRule="auto"/>
              <w:rPr>
                <w:rFonts w:ascii="Times New Roman" w:eastAsia="Times New Roman" w:hAnsi="Times New Roman" w:cs="Times New Roman"/>
                <w:sz w:val="24"/>
                <w:szCs w:val="24"/>
                <w:lang w:eastAsia="tr-TR"/>
              </w:rPr>
            </w:pPr>
          </w:p>
        </w:tc>
      </w:tr>
    </w:tbl>
    <w:p w14:paraId="108CEAE9" w14:textId="77777777" w:rsidR="000A08C2" w:rsidRPr="00AD33A2" w:rsidRDefault="000A08C2" w:rsidP="000A08C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D33A2" w:rsidRPr="00AD33A2" w14:paraId="297CBF57" w14:textId="77777777" w:rsidTr="000A08C2">
        <w:trPr>
          <w:tblCellSpacing w:w="15" w:type="dxa"/>
        </w:trPr>
        <w:tc>
          <w:tcPr>
            <w:tcW w:w="0" w:type="auto"/>
            <w:vAlign w:val="center"/>
            <w:hideMark/>
          </w:tcPr>
          <w:p w14:paraId="091C9B41" w14:textId="235D1399" w:rsidR="000A08C2" w:rsidRPr="00AD33A2" w:rsidRDefault="000A08C2" w:rsidP="000A08C2">
            <w:pPr>
              <w:spacing w:after="0" w:line="240" w:lineRule="auto"/>
              <w:rPr>
                <w:rFonts w:ascii="Times New Roman" w:eastAsia="Times New Roman" w:hAnsi="Times New Roman" w:cs="Times New Roman"/>
                <w:sz w:val="24"/>
                <w:szCs w:val="24"/>
                <w:lang w:eastAsia="tr-TR"/>
              </w:rPr>
            </w:pPr>
          </w:p>
        </w:tc>
      </w:tr>
      <w:tr w:rsidR="00AD33A2" w:rsidRPr="00AD33A2" w14:paraId="61A8D205" w14:textId="77777777" w:rsidTr="000A08C2">
        <w:trPr>
          <w:tblCellSpacing w:w="15" w:type="dxa"/>
        </w:trPr>
        <w:tc>
          <w:tcPr>
            <w:tcW w:w="0" w:type="auto"/>
            <w:vAlign w:val="center"/>
            <w:hideMark/>
          </w:tcPr>
          <w:p w14:paraId="47604A68" w14:textId="77777777" w:rsidR="00D75B9C" w:rsidRPr="00AD33A2" w:rsidRDefault="00D75B9C" w:rsidP="000A08C2">
            <w:pPr>
              <w:spacing w:before="100" w:beforeAutospacing="1" w:after="100" w:afterAutospacing="1" w:line="240" w:lineRule="auto"/>
              <w:rPr>
                <w:rFonts w:ascii="Times New Roman" w:eastAsia="Times New Roman" w:hAnsi="Times New Roman" w:cs="Times New Roman"/>
                <w:sz w:val="24"/>
                <w:szCs w:val="24"/>
                <w:lang w:eastAsia="tr-TR"/>
              </w:rPr>
            </w:pPr>
          </w:p>
          <w:p w14:paraId="78013706" w14:textId="29B95E38" w:rsidR="000A08C2" w:rsidRPr="00AD33A2" w:rsidRDefault="000A08C2" w:rsidP="000A08C2">
            <w:pPr>
              <w:spacing w:before="100" w:beforeAutospacing="1" w:after="100" w:afterAutospacing="1" w:line="240" w:lineRule="auto"/>
              <w:rPr>
                <w:rFonts w:ascii="Times New Roman" w:eastAsia="Times New Roman" w:hAnsi="Times New Roman" w:cs="Times New Roman"/>
                <w:sz w:val="24"/>
                <w:szCs w:val="24"/>
                <w:lang w:eastAsia="tr-TR"/>
              </w:rPr>
            </w:pPr>
            <w:r w:rsidRPr="00AD33A2">
              <w:rPr>
                <w:rFonts w:ascii="Times New Roman" w:eastAsia="Times New Roman" w:hAnsi="Times New Roman" w:cs="Times New Roman"/>
                <w:sz w:val="24"/>
                <w:szCs w:val="24"/>
                <w:lang w:eastAsia="tr-TR"/>
              </w:rPr>
              <w:t xml:space="preserve">Bu işte; erozyon kontrolü, sel kontrolü </w:t>
            </w:r>
            <w:proofErr w:type="spellStart"/>
            <w:proofErr w:type="gramStart"/>
            <w:r w:rsidRPr="00AD33A2">
              <w:rPr>
                <w:rFonts w:ascii="Times New Roman" w:eastAsia="Times New Roman" w:hAnsi="Times New Roman" w:cs="Times New Roman"/>
                <w:sz w:val="24"/>
                <w:szCs w:val="24"/>
                <w:lang w:eastAsia="tr-TR"/>
              </w:rPr>
              <w:t>ağaçlandırma,rehabilitasyon</w:t>
            </w:r>
            <w:proofErr w:type="gramEnd"/>
            <w:r w:rsidRPr="00AD33A2">
              <w:rPr>
                <w:rFonts w:ascii="Times New Roman" w:eastAsia="Times New Roman" w:hAnsi="Times New Roman" w:cs="Times New Roman"/>
                <w:sz w:val="24"/>
                <w:szCs w:val="24"/>
                <w:lang w:eastAsia="tr-TR"/>
              </w:rPr>
              <w:t>,mera</w:t>
            </w:r>
            <w:proofErr w:type="spellEnd"/>
            <w:r w:rsidRPr="00AD33A2">
              <w:rPr>
                <w:rFonts w:ascii="Times New Roman" w:eastAsia="Times New Roman" w:hAnsi="Times New Roman" w:cs="Times New Roman"/>
                <w:sz w:val="24"/>
                <w:szCs w:val="24"/>
                <w:lang w:eastAsia="tr-TR"/>
              </w:rPr>
              <w:t xml:space="preserve"> </w:t>
            </w:r>
            <w:proofErr w:type="spellStart"/>
            <w:r w:rsidRPr="00AD33A2">
              <w:rPr>
                <w:rFonts w:ascii="Times New Roman" w:eastAsia="Times New Roman" w:hAnsi="Times New Roman" w:cs="Times New Roman"/>
                <w:sz w:val="24"/>
                <w:szCs w:val="24"/>
                <w:lang w:eastAsia="tr-TR"/>
              </w:rPr>
              <w:t>ıslahı,yeşil</w:t>
            </w:r>
            <w:proofErr w:type="spellEnd"/>
            <w:r w:rsidRPr="00AD33A2">
              <w:rPr>
                <w:rFonts w:ascii="Times New Roman" w:eastAsia="Times New Roman" w:hAnsi="Times New Roman" w:cs="Times New Roman"/>
                <w:sz w:val="24"/>
                <w:szCs w:val="24"/>
                <w:lang w:eastAsia="tr-TR"/>
              </w:rPr>
              <w:t xml:space="preserve"> kuşak </w:t>
            </w:r>
            <w:proofErr w:type="spellStart"/>
            <w:r w:rsidRPr="00AD33A2">
              <w:rPr>
                <w:rFonts w:ascii="Times New Roman" w:eastAsia="Times New Roman" w:hAnsi="Times New Roman" w:cs="Times New Roman"/>
                <w:sz w:val="24"/>
                <w:szCs w:val="24"/>
                <w:lang w:eastAsia="tr-TR"/>
              </w:rPr>
              <w:t>vb</w:t>
            </w:r>
            <w:proofErr w:type="spellEnd"/>
            <w:r w:rsidRPr="00AD33A2">
              <w:rPr>
                <w:rFonts w:ascii="Times New Roman" w:eastAsia="Times New Roman" w:hAnsi="Times New Roman" w:cs="Times New Roman"/>
                <w:sz w:val="24"/>
                <w:szCs w:val="24"/>
                <w:lang w:eastAsia="tr-TR"/>
              </w:rPr>
              <w:t xml:space="preserve"> proje yapım işleri ve bu konulardaki danışmanlık işleri benzer iş olarak kabul edilecektir.</w:t>
            </w:r>
          </w:p>
        </w:tc>
      </w:tr>
    </w:tbl>
    <w:p w14:paraId="4B939B22"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Times New Roman" w:eastAsia="Times New Roman" w:hAnsi="Times New Roman" w:cs="Times New Roman"/>
          <w:sz w:val="24"/>
          <w:szCs w:val="24"/>
          <w:lang w:eastAsia="tr-TR"/>
        </w:rPr>
        <w:br/>
      </w:r>
      <w:bookmarkStart w:id="0" w:name="_Hlk65065376"/>
      <w:r w:rsidR="00D75B9C" w:rsidRPr="00AD33A2">
        <w:rPr>
          <w:rFonts w:ascii="Arial" w:eastAsia="Times New Roman" w:hAnsi="Arial" w:cs="Arial"/>
          <w:sz w:val="20"/>
          <w:szCs w:val="20"/>
          <w:lang w:eastAsia="tr-TR"/>
        </w:rPr>
        <w:t xml:space="preserve">Bu işte; erozyon kontrolü, sel kontrolü </w:t>
      </w:r>
      <w:proofErr w:type="spellStart"/>
      <w:proofErr w:type="gramStart"/>
      <w:r w:rsidR="00D75B9C" w:rsidRPr="00AD33A2">
        <w:rPr>
          <w:rFonts w:ascii="Arial" w:eastAsia="Times New Roman" w:hAnsi="Arial" w:cs="Arial"/>
          <w:sz w:val="20"/>
          <w:szCs w:val="20"/>
          <w:lang w:eastAsia="tr-TR"/>
        </w:rPr>
        <w:t>ağaçlandırma,rehabilitasyon</w:t>
      </w:r>
      <w:proofErr w:type="gramEnd"/>
      <w:r w:rsidR="00D75B9C" w:rsidRPr="00AD33A2">
        <w:rPr>
          <w:rFonts w:ascii="Arial" w:eastAsia="Times New Roman" w:hAnsi="Arial" w:cs="Arial"/>
          <w:sz w:val="20"/>
          <w:szCs w:val="20"/>
          <w:lang w:eastAsia="tr-TR"/>
        </w:rPr>
        <w:t>,mera</w:t>
      </w:r>
      <w:proofErr w:type="spellEnd"/>
      <w:r w:rsidR="00D75B9C" w:rsidRPr="00AD33A2">
        <w:rPr>
          <w:rFonts w:ascii="Arial" w:eastAsia="Times New Roman" w:hAnsi="Arial" w:cs="Arial"/>
          <w:sz w:val="20"/>
          <w:szCs w:val="20"/>
          <w:lang w:eastAsia="tr-TR"/>
        </w:rPr>
        <w:t xml:space="preserve"> </w:t>
      </w:r>
      <w:proofErr w:type="spellStart"/>
      <w:r w:rsidR="00D75B9C" w:rsidRPr="00AD33A2">
        <w:rPr>
          <w:rFonts w:ascii="Arial" w:eastAsia="Times New Roman" w:hAnsi="Arial" w:cs="Arial"/>
          <w:sz w:val="20"/>
          <w:szCs w:val="20"/>
          <w:lang w:eastAsia="tr-TR"/>
        </w:rPr>
        <w:t>ıslahı,yeşil</w:t>
      </w:r>
      <w:proofErr w:type="spellEnd"/>
      <w:r w:rsidR="00D75B9C" w:rsidRPr="00AD33A2">
        <w:rPr>
          <w:rFonts w:ascii="Arial" w:eastAsia="Times New Roman" w:hAnsi="Arial" w:cs="Arial"/>
          <w:sz w:val="20"/>
          <w:szCs w:val="20"/>
          <w:lang w:eastAsia="tr-TR"/>
        </w:rPr>
        <w:t xml:space="preserve"> kuşak </w:t>
      </w:r>
      <w:proofErr w:type="spellStart"/>
      <w:r w:rsidR="00D75B9C" w:rsidRPr="00AD33A2">
        <w:rPr>
          <w:rFonts w:ascii="Arial" w:eastAsia="Times New Roman" w:hAnsi="Arial" w:cs="Arial"/>
          <w:sz w:val="20"/>
          <w:szCs w:val="20"/>
          <w:lang w:eastAsia="tr-TR"/>
        </w:rPr>
        <w:t>vb</w:t>
      </w:r>
      <w:proofErr w:type="spellEnd"/>
      <w:r w:rsidR="00D75B9C" w:rsidRPr="00AD33A2">
        <w:rPr>
          <w:rFonts w:ascii="Arial" w:eastAsia="Times New Roman" w:hAnsi="Arial" w:cs="Arial"/>
          <w:sz w:val="20"/>
          <w:szCs w:val="20"/>
          <w:lang w:eastAsia="tr-TR"/>
        </w:rPr>
        <w:t xml:space="preserve"> proje yapım işleri ve bu konulardaki danışmanlık işleri benzer iş olarak kabul edilecektir.</w:t>
      </w:r>
    </w:p>
    <w:p w14:paraId="21C71BCA"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5.</w:t>
      </w:r>
      <w:r w:rsidRPr="00AD33A2">
        <w:rPr>
          <w:rFonts w:ascii="Arial" w:eastAsia="Times New Roman" w:hAnsi="Arial" w:cs="Arial"/>
          <w:sz w:val="20"/>
          <w:szCs w:val="20"/>
          <w:lang w:eastAsia="tr-TR"/>
        </w:rPr>
        <w:t xml:space="preserve"> Ekonomik açıdan en avantajlı teklif sadece fiyat esasına göre belirlenecektir. </w:t>
      </w:r>
    </w:p>
    <w:p w14:paraId="3FAC4D54"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6.</w:t>
      </w:r>
      <w:r w:rsidRPr="00AD33A2">
        <w:rPr>
          <w:rFonts w:ascii="Arial" w:eastAsia="Times New Roman" w:hAnsi="Arial" w:cs="Arial"/>
          <w:sz w:val="20"/>
          <w:szCs w:val="20"/>
          <w:lang w:eastAsia="tr-TR"/>
        </w:rPr>
        <w:t xml:space="preserve"> İhaleye sadece yerli istekliler katılabilecektir. </w:t>
      </w:r>
    </w:p>
    <w:p w14:paraId="29CB62DF"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7.</w:t>
      </w:r>
      <w:r w:rsidRPr="00AD33A2">
        <w:rPr>
          <w:rFonts w:ascii="Arial" w:eastAsia="Times New Roman" w:hAnsi="Arial" w:cs="Arial"/>
          <w:sz w:val="20"/>
          <w:szCs w:val="20"/>
          <w:lang w:eastAsia="tr-TR"/>
        </w:rPr>
        <w:t xml:space="preserve"> İhale dokümanı EKAP üzerinden bedelsiz olarak görülebilir. Ancak, ihaleye teklif verecek olanların, e-imza kullanarak EKAP üzerinden ihale dokümanını indirmeleri zorunludur. </w:t>
      </w:r>
    </w:p>
    <w:p w14:paraId="68AA03DE"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8.</w:t>
      </w:r>
      <w:r w:rsidRPr="00AD33A2">
        <w:rPr>
          <w:rFonts w:ascii="Arial" w:eastAsia="Times New Roman" w:hAnsi="Arial" w:cs="Arial"/>
          <w:sz w:val="20"/>
          <w:szCs w:val="20"/>
          <w:lang w:eastAsia="tr-TR"/>
        </w:rPr>
        <w:t xml:space="preserve"> Teklifler, EKAP üzerinden elektronik ortamda hazırlandıktan sonra, e-imza ile imzalanarak, teklife ilişkin e-anahtar ile birlikte ihale tarih ve saatine kadar EKAP üzerinden gönderilecektir. </w:t>
      </w:r>
    </w:p>
    <w:p w14:paraId="73625BF6"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9.</w:t>
      </w:r>
      <w:r w:rsidRPr="00AD33A2">
        <w:rPr>
          <w:rFonts w:ascii="Arial" w:eastAsia="Times New Roman" w:hAnsi="Arial" w:cs="Arial"/>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63C30B21"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10.</w:t>
      </w:r>
      <w:r w:rsidRPr="00AD33A2">
        <w:rPr>
          <w:rFonts w:ascii="Arial" w:eastAsia="Times New Roman" w:hAnsi="Arial" w:cs="Arial"/>
          <w:sz w:val="20"/>
          <w:szCs w:val="20"/>
          <w:lang w:eastAsia="tr-TR"/>
        </w:rPr>
        <w:t xml:space="preserve"> Bu ihalede, işin tamamı için teklif verilecektir. </w:t>
      </w:r>
    </w:p>
    <w:p w14:paraId="4F2EBC48"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11.</w:t>
      </w:r>
      <w:r w:rsidRPr="00AD33A2">
        <w:rPr>
          <w:rFonts w:ascii="Arial" w:eastAsia="Times New Roman" w:hAnsi="Arial" w:cs="Arial"/>
          <w:sz w:val="20"/>
          <w:szCs w:val="20"/>
          <w:lang w:eastAsia="tr-TR"/>
        </w:rPr>
        <w:t xml:space="preserve"> İstekliler teklif ettikleri bedelin %3’ünden az olmamak üzere kendi belirleyecekleri tutarda geçici teminat vereceklerdir. </w:t>
      </w:r>
    </w:p>
    <w:p w14:paraId="4F2D18B9"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12.</w:t>
      </w:r>
      <w:r w:rsidRPr="00AD33A2">
        <w:rPr>
          <w:rFonts w:ascii="Arial" w:eastAsia="Times New Roman" w:hAnsi="Arial" w:cs="Arial"/>
          <w:sz w:val="20"/>
          <w:szCs w:val="20"/>
          <w:lang w:eastAsia="tr-TR"/>
        </w:rPr>
        <w:t xml:space="preserve"> Bu ihalede elektronik eksiltme yapılmayacaktır. </w:t>
      </w:r>
    </w:p>
    <w:p w14:paraId="74310874"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13.</w:t>
      </w:r>
      <w:r w:rsidRPr="00AD33A2">
        <w:rPr>
          <w:rFonts w:ascii="Arial" w:eastAsia="Times New Roman" w:hAnsi="Arial" w:cs="Arial"/>
          <w:sz w:val="20"/>
          <w:szCs w:val="20"/>
          <w:lang w:eastAsia="tr-TR"/>
        </w:rPr>
        <w:t xml:space="preserve"> Verilen tekliflerin geçerlilik süresi, ihale tarihinden itibaren 60 (Altmış) takvim günüdür. </w:t>
      </w:r>
    </w:p>
    <w:p w14:paraId="30823E73"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14.</w:t>
      </w:r>
      <w:r w:rsidRPr="00AD33A2">
        <w:rPr>
          <w:rFonts w:ascii="Arial" w:eastAsia="Times New Roman" w:hAnsi="Arial" w:cs="Arial"/>
          <w:sz w:val="20"/>
          <w:szCs w:val="20"/>
          <w:lang w:eastAsia="tr-TR"/>
        </w:rPr>
        <w:t>Konsorsiyum olarak ihaleye teklif verilemez.</w:t>
      </w:r>
    </w:p>
    <w:p w14:paraId="7E360292"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b/>
          <w:bCs/>
          <w:sz w:val="20"/>
          <w:szCs w:val="20"/>
          <w:lang w:eastAsia="tr-TR"/>
        </w:rPr>
        <w:t>15. Diğer hususlar:</w:t>
      </w:r>
    </w:p>
    <w:p w14:paraId="0BEF549C" w14:textId="77777777" w:rsidR="00D75B9C" w:rsidRPr="00AD33A2" w:rsidRDefault="000A08C2" w:rsidP="00D75B9C">
      <w:pPr>
        <w:spacing w:after="0" w:line="240" w:lineRule="auto"/>
        <w:jc w:val="both"/>
        <w:rPr>
          <w:rFonts w:ascii="Arial" w:eastAsia="Times New Roman" w:hAnsi="Arial" w:cs="Arial"/>
          <w:sz w:val="20"/>
          <w:szCs w:val="20"/>
          <w:lang w:eastAsia="tr-TR"/>
        </w:rPr>
      </w:pPr>
      <w:r w:rsidRPr="00AD33A2">
        <w:rPr>
          <w:rFonts w:ascii="Arial" w:eastAsia="Times New Roman" w:hAnsi="Arial" w:cs="Arial"/>
          <w:sz w:val="20"/>
          <w:szCs w:val="20"/>
          <w:lang w:eastAsia="tr-TR"/>
        </w:rPr>
        <w:t>İhalede Uygulanacak Sınır Değer Katsayısı (R</w:t>
      </w:r>
      <w:proofErr w:type="gramStart"/>
      <w:r w:rsidRPr="00AD33A2">
        <w:rPr>
          <w:rFonts w:ascii="Arial" w:eastAsia="Times New Roman" w:hAnsi="Arial" w:cs="Arial"/>
          <w:sz w:val="20"/>
          <w:szCs w:val="20"/>
          <w:lang w:eastAsia="tr-TR"/>
        </w:rPr>
        <w:t>) :</w:t>
      </w:r>
      <w:proofErr w:type="gramEnd"/>
      <w:r w:rsidRPr="00AD33A2">
        <w:rPr>
          <w:rFonts w:ascii="Arial" w:eastAsia="Times New Roman" w:hAnsi="Arial" w:cs="Arial"/>
          <w:sz w:val="20"/>
          <w:szCs w:val="20"/>
          <w:lang w:eastAsia="tr-TR"/>
        </w:rPr>
        <w:t xml:space="preserve"> Mühendislik Hizmetleri / 0,78</w:t>
      </w:r>
    </w:p>
    <w:p w14:paraId="7593D0F9" w14:textId="1AD5822A" w:rsidR="00FF1933" w:rsidRPr="00D75B9C" w:rsidRDefault="000A08C2" w:rsidP="00D75B9C">
      <w:pPr>
        <w:spacing w:after="0" w:line="240" w:lineRule="auto"/>
        <w:jc w:val="both"/>
        <w:rPr>
          <w:rFonts w:ascii="Arial" w:eastAsia="Times New Roman" w:hAnsi="Arial" w:cs="Arial"/>
          <w:color w:val="FF0000"/>
          <w:sz w:val="20"/>
          <w:szCs w:val="20"/>
          <w:lang w:eastAsia="tr-TR"/>
        </w:rPr>
      </w:pPr>
      <w:r w:rsidRPr="00AD33A2">
        <w:rPr>
          <w:rFonts w:ascii="Arial" w:eastAsia="Times New Roman" w:hAnsi="Arial" w:cs="Arial"/>
          <w:sz w:val="20"/>
          <w:szCs w:val="20"/>
          <w:lang w:eastAsia="tr-TR"/>
        </w:rPr>
        <w:t xml:space="preserve">Aşırı düşük teklif değerlendirme yöntemi: Teklifi sınır değerin altında olduğu tespit edilen isteklilerin teklifleri, Kanunun 38 inci maddesinde öngörülen açıklama istenmeksizin </w:t>
      </w:r>
      <w:r w:rsidRPr="00D75B9C">
        <w:rPr>
          <w:rFonts w:ascii="Arial" w:eastAsia="Times New Roman" w:hAnsi="Arial" w:cs="Arial"/>
          <w:color w:val="FF0000"/>
          <w:sz w:val="20"/>
          <w:szCs w:val="20"/>
          <w:lang w:eastAsia="tr-TR"/>
        </w:rPr>
        <w:t>reddedilecektir.</w:t>
      </w:r>
      <w:bookmarkEnd w:id="0"/>
    </w:p>
    <w:sectPr w:rsidR="00FF1933" w:rsidRPr="00D75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35"/>
    <w:rsid w:val="000A08C2"/>
    <w:rsid w:val="0019464C"/>
    <w:rsid w:val="00397435"/>
    <w:rsid w:val="003F2782"/>
    <w:rsid w:val="006F3C9A"/>
    <w:rsid w:val="0081262B"/>
    <w:rsid w:val="00A62AAF"/>
    <w:rsid w:val="00AD33A2"/>
    <w:rsid w:val="00C1234A"/>
    <w:rsid w:val="00D75B9C"/>
    <w:rsid w:val="00FF1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E78C"/>
  <w15:docId w15:val="{7638D0E9-5162-4976-800F-49A95D3D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0A08C2"/>
  </w:style>
  <w:style w:type="character" w:customStyle="1" w:styleId="idarebilgi">
    <w:name w:val="idarebilgi"/>
    <w:basedOn w:val="VarsaylanParagrafYazTipi"/>
    <w:rsid w:val="000A08C2"/>
  </w:style>
  <w:style w:type="character" w:customStyle="1" w:styleId="ilanbaslik">
    <w:name w:val="ilanbaslik"/>
    <w:basedOn w:val="VarsaylanParagrafYazTipi"/>
    <w:rsid w:val="000A08C2"/>
  </w:style>
  <w:style w:type="paragraph" w:styleId="NormalWeb">
    <w:name w:val="Normal (Web)"/>
    <w:basedOn w:val="Normal"/>
    <w:uiPriority w:val="99"/>
    <w:unhideWhenUsed/>
    <w:rsid w:val="000A08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85425">
      <w:bodyDiv w:val="1"/>
      <w:marLeft w:val="0"/>
      <w:marRight w:val="0"/>
      <w:marTop w:val="0"/>
      <w:marBottom w:val="0"/>
      <w:divBdr>
        <w:top w:val="none" w:sz="0" w:space="0" w:color="auto"/>
        <w:left w:val="none" w:sz="0" w:space="0" w:color="auto"/>
        <w:bottom w:val="none" w:sz="0" w:space="0" w:color="auto"/>
        <w:right w:val="none" w:sz="0" w:space="0" w:color="auto"/>
      </w:divBdr>
      <w:divsChild>
        <w:div w:id="77020714">
          <w:marLeft w:val="0"/>
          <w:marRight w:val="0"/>
          <w:marTop w:val="0"/>
          <w:marBottom w:val="0"/>
          <w:divBdr>
            <w:top w:val="none" w:sz="0" w:space="0" w:color="auto"/>
            <w:left w:val="none" w:sz="0" w:space="0" w:color="auto"/>
            <w:bottom w:val="none" w:sz="0" w:space="0" w:color="auto"/>
            <w:right w:val="none" w:sz="0" w:space="0" w:color="auto"/>
          </w:divBdr>
        </w:div>
        <w:div w:id="830566306">
          <w:marLeft w:val="0"/>
          <w:marRight w:val="0"/>
          <w:marTop w:val="0"/>
          <w:marBottom w:val="0"/>
          <w:divBdr>
            <w:top w:val="none" w:sz="0" w:space="0" w:color="auto"/>
            <w:left w:val="none" w:sz="0" w:space="0" w:color="auto"/>
            <w:bottom w:val="none" w:sz="0" w:space="0" w:color="auto"/>
            <w:right w:val="none" w:sz="0" w:space="0" w:color="auto"/>
          </w:divBdr>
        </w:div>
        <w:div w:id="1318192751">
          <w:marLeft w:val="0"/>
          <w:marRight w:val="0"/>
          <w:marTop w:val="0"/>
          <w:marBottom w:val="0"/>
          <w:divBdr>
            <w:top w:val="none" w:sz="0" w:space="0" w:color="auto"/>
            <w:left w:val="none" w:sz="0" w:space="0" w:color="auto"/>
            <w:bottom w:val="none" w:sz="0" w:space="0" w:color="auto"/>
            <w:right w:val="none" w:sz="0" w:space="0" w:color="auto"/>
          </w:divBdr>
        </w:div>
        <w:div w:id="137869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992</Words>
  <Characters>5657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D34023901005</dc:creator>
  <cp:lastModifiedBy>LEMOZ</cp:lastModifiedBy>
  <cp:revision>5</cp:revision>
  <cp:lastPrinted>2021-02-18T09:17:00Z</cp:lastPrinted>
  <dcterms:created xsi:type="dcterms:W3CDTF">2021-02-22T08:20:00Z</dcterms:created>
  <dcterms:modified xsi:type="dcterms:W3CDTF">2021-02-26T09:19:00Z</dcterms:modified>
</cp:coreProperties>
</file>