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71" w:rsidRPr="00B86197" w:rsidRDefault="00123D71" w:rsidP="00123D71">
      <w:pPr>
        <w:spacing w:after="0" w:line="240" w:lineRule="auto"/>
        <w:jc w:val="center"/>
        <w:rPr>
          <w:rFonts w:ascii="Times New Roman" w:eastAsia="Times New Roman" w:hAnsi="Times New Roman" w:cs="Times New Roman"/>
          <w:sz w:val="24"/>
          <w:szCs w:val="24"/>
          <w:lang w:eastAsia="tr-TR"/>
        </w:rPr>
      </w:pPr>
      <w:bookmarkStart w:id="0" w:name="_GoBack"/>
      <w:r w:rsidRPr="00B86197">
        <w:rPr>
          <w:rFonts w:ascii="Times New Roman" w:eastAsia="Times New Roman" w:hAnsi="Times New Roman" w:cs="Times New Roman"/>
          <w:b/>
          <w:bCs/>
          <w:sz w:val="24"/>
          <w:szCs w:val="24"/>
          <w:lang w:eastAsia="tr-TR"/>
        </w:rPr>
        <w:t>ARAÇ KİRALAMA HİZMETİ ALINACAKTIR</w:t>
      </w:r>
    </w:p>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t xml:space="preserve">Vize Orman İşletme Müdürlüğü 2022 Yılında Treyler (Yarı Römorklu - Çekici) Kiralanması Hizmet Alımı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123D71" w:rsidRPr="00B86197" w:rsidTr="00123D71">
        <w:trPr>
          <w:tblCellSpacing w:w="15" w:type="dxa"/>
        </w:trPr>
        <w:tc>
          <w:tcPr>
            <w:tcW w:w="3300" w:type="dxa"/>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İKN</w:t>
            </w:r>
          </w:p>
        </w:tc>
        <w:tc>
          <w:tcPr>
            <w:tcW w:w="50" w:type="pct"/>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2022/317412</w:t>
            </w:r>
          </w:p>
        </w:tc>
      </w:tr>
    </w:tbl>
    <w:p w:rsidR="00123D71" w:rsidRPr="00B86197" w:rsidRDefault="00123D71" w:rsidP="00123D7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86197" w:rsidRPr="00B86197" w:rsidTr="00123D71">
        <w:trPr>
          <w:tblCellSpacing w:w="15" w:type="dxa"/>
        </w:trPr>
        <w:tc>
          <w:tcPr>
            <w:tcW w:w="0" w:type="auto"/>
            <w:gridSpan w:val="3"/>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1-İdarenin</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a)</w:t>
            </w:r>
            <w:r w:rsidRPr="00B86197">
              <w:rPr>
                <w:rFonts w:ascii="Times New Roman" w:eastAsia="Times New Roman" w:hAnsi="Times New Roman" w:cs="Times New Roman"/>
                <w:sz w:val="24"/>
                <w:szCs w:val="24"/>
                <w:lang w:eastAsia="tr-TR"/>
              </w:rPr>
              <w:t xml:space="preserve"> Adı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ORMAN İŞLETME MÜDÜRLÜĞÜ-VİZE DİĞER ÖZEL BÜTÇELİ KURULUŞLAR ORMAN GENEL MÜDÜRLÜĞÜ</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b)</w:t>
            </w:r>
            <w:r w:rsidRPr="00B86197">
              <w:rPr>
                <w:rFonts w:ascii="Times New Roman" w:eastAsia="Times New Roman" w:hAnsi="Times New Roman" w:cs="Times New Roman"/>
                <w:sz w:val="24"/>
                <w:szCs w:val="24"/>
                <w:lang w:eastAsia="tr-TR"/>
              </w:rPr>
              <w:t xml:space="preserve"> Adresi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Devlet Mah. Orman Caddesi No:2 39400 VİZE/KIRKLARELİ</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c)</w:t>
            </w:r>
            <w:r w:rsidRPr="00B86197">
              <w:rPr>
                <w:rFonts w:ascii="Times New Roman" w:eastAsia="Times New Roman" w:hAnsi="Times New Roman" w:cs="Times New Roman"/>
                <w:sz w:val="24"/>
                <w:szCs w:val="24"/>
                <w:lang w:eastAsia="tr-TR"/>
              </w:rPr>
              <w:t xml:space="preserve"> Telefon ve faks numarası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2883181084 - 2883182012</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ç)</w:t>
            </w:r>
            <w:r w:rsidRPr="00B8619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 xml:space="preserve">https://ekap.kik.gov.tr/EKAP/ </w:t>
            </w:r>
          </w:p>
        </w:tc>
      </w:tr>
    </w:tbl>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a)</w:t>
            </w:r>
            <w:r w:rsidRPr="00B86197">
              <w:rPr>
                <w:rFonts w:ascii="Times New Roman" w:eastAsia="Times New Roman" w:hAnsi="Times New Roman" w:cs="Times New Roman"/>
                <w:sz w:val="24"/>
                <w:szCs w:val="24"/>
                <w:lang w:eastAsia="tr-TR"/>
              </w:rPr>
              <w:t xml:space="preserve"> Adı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Vize Orman İşletme Müdürlüğü 2022 Yılında Treyler (Yarı Römorklu - Çekici) Kiralanması Hizmet Alımı</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b)</w:t>
            </w:r>
            <w:r w:rsidRPr="00B86197">
              <w:rPr>
                <w:rFonts w:ascii="Times New Roman" w:eastAsia="Times New Roman" w:hAnsi="Times New Roman" w:cs="Times New Roman"/>
                <w:sz w:val="24"/>
                <w:szCs w:val="24"/>
                <w:lang w:eastAsia="tr-TR"/>
              </w:rPr>
              <w:t xml:space="preserve"> Niteliği, türü ve miktarı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 xml:space="preserve">Vize Orman İşletme Müdürlüğü Yangınla Mücadelede Kullanılan Yangın Dozerinin, Greyderin </w:t>
            </w:r>
            <w:proofErr w:type="spellStart"/>
            <w:r w:rsidRPr="00B86197">
              <w:rPr>
                <w:rFonts w:ascii="Times New Roman" w:eastAsia="Times New Roman" w:hAnsi="Times New Roman" w:cs="Times New Roman"/>
                <w:sz w:val="24"/>
                <w:szCs w:val="24"/>
                <w:lang w:eastAsia="tr-TR"/>
              </w:rPr>
              <w:t>vb</w:t>
            </w:r>
            <w:proofErr w:type="spellEnd"/>
            <w:r w:rsidRPr="00B86197">
              <w:rPr>
                <w:rFonts w:ascii="Times New Roman" w:eastAsia="Times New Roman" w:hAnsi="Times New Roman" w:cs="Times New Roman"/>
                <w:sz w:val="24"/>
                <w:szCs w:val="24"/>
                <w:lang w:eastAsia="tr-TR"/>
              </w:rPr>
              <w:t xml:space="preserve"> İş Makinelerinin Nakli Amacı İle 2022 Yılında 214 Gün Süre İle Sürücüsü İle Birlikte Treyler Kiralanması İşi</w:t>
            </w:r>
            <w:r w:rsidRPr="00B86197">
              <w:rPr>
                <w:rFonts w:ascii="Times New Roman" w:eastAsia="Times New Roman" w:hAnsi="Times New Roman" w:cs="Times New Roman"/>
                <w:sz w:val="24"/>
                <w:szCs w:val="24"/>
                <w:lang w:eastAsia="tr-TR"/>
              </w:rPr>
              <w:br/>
              <w:t xml:space="preserve">Ayrıntılı bilgiye </w:t>
            </w:r>
            <w:proofErr w:type="spellStart"/>
            <w:r w:rsidRPr="00B86197">
              <w:rPr>
                <w:rFonts w:ascii="Times New Roman" w:eastAsia="Times New Roman" w:hAnsi="Times New Roman" w:cs="Times New Roman"/>
                <w:sz w:val="24"/>
                <w:szCs w:val="24"/>
                <w:lang w:eastAsia="tr-TR"/>
              </w:rPr>
              <w:t>EKAP’ta</w:t>
            </w:r>
            <w:proofErr w:type="spellEnd"/>
            <w:r w:rsidRPr="00B86197">
              <w:rPr>
                <w:rFonts w:ascii="Times New Roman" w:eastAsia="Times New Roman" w:hAnsi="Times New Roman" w:cs="Times New Roman"/>
                <w:sz w:val="24"/>
                <w:szCs w:val="24"/>
                <w:lang w:eastAsia="tr-TR"/>
              </w:rPr>
              <w:t xml:space="preserve"> yer alan ihale dokümanı içinde bulunan idari şartnameden ulaşılabilir.</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c)</w:t>
            </w:r>
            <w:r w:rsidRPr="00B86197">
              <w:rPr>
                <w:rFonts w:ascii="Times New Roman" w:eastAsia="Times New Roman" w:hAnsi="Times New Roman" w:cs="Times New Roman"/>
                <w:sz w:val="24"/>
                <w:szCs w:val="24"/>
                <w:lang w:eastAsia="tr-TR"/>
              </w:rPr>
              <w:t xml:space="preserve"> Yapılacağı/teslim edileceği yer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 xml:space="preserve">İstanbul Orman Bölge Müdürlüğü, Vize Orman İşletme Müdürlüğü Sınırları </w:t>
            </w:r>
            <w:proofErr w:type="gramStart"/>
            <w:r w:rsidRPr="00B86197">
              <w:rPr>
                <w:rFonts w:ascii="Times New Roman" w:eastAsia="Times New Roman" w:hAnsi="Times New Roman" w:cs="Times New Roman"/>
                <w:sz w:val="24"/>
                <w:szCs w:val="24"/>
                <w:lang w:eastAsia="tr-TR"/>
              </w:rPr>
              <w:t>Dahilinde</w:t>
            </w:r>
            <w:proofErr w:type="gramEnd"/>
            <w:r w:rsidRPr="00B86197">
              <w:rPr>
                <w:rFonts w:ascii="Times New Roman" w:eastAsia="Times New Roman" w:hAnsi="Times New Roman" w:cs="Times New Roman"/>
                <w:sz w:val="24"/>
                <w:szCs w:val="24"/>
                <w:lang w:eastAsia="tr-TR"/>
              </w:rPr>
              <w:t xml:space="preserve"> ve İdarenin Gerekli Gördüğü Yerler </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ç)</w:t>
            </w:r>
            <w:r w:rsidRPr="00B86197">
              <w:rPr>
                <w:rFonts w:ascii="Times New Roman" w:eastAsia="Times New Roman" w:hAnsi="Times New Roman" w:cs="Times New Roman"/>
                <w:sz w:val="24"/>
                <w:szCs w:val="24"/>
                <w:lang w:eastAsia="tr-TR"/>
              </w:rPr>
              <w:t xml:space="preserve"> Süresi/teslim tarihi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İşe başlama tarihinden itibaren 214(</w:t>
            </w:r>
            <w:proofErr w:type="spellStart"/>
            <w:r w:rsidRPr="00B86197">
              <w:rPr>
                <w:rFonts w:ascii="Times New Roman" w:eastAsia="Times New Roman" w:hAnsi="Times New Roman" w:cs="Times New Roman"/>
                <w:sz w:val="24"/>
                <w:szCs w:val="24"/>
                <w:lang w:eastAsia="tr-TR"/>
              </w:rPr>
              <w:t>İkiYüzOnDört</w:t>
            </w:r>
            <w:proofErr w:type="spellEnd"/>
            <w:r w:rsidRPr="00B86197">
              <w:rPr>
                <w:rFonts w:ascii="Times New Roman" w:eastAsia="Times New Roman" w:hAnsi="Times New Roman" w:cs="Times New Roman"/>
                <w:sz w:val="24"/>
                <w:szCs w:val="24"/>
                <w:lang w:eastAsia="tr-TR"/>
              </w:rPr>
              <w:t>) gündür</w:t>
            </w:r>
          </w:p>
        </w:tc>
      </w:tr>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d)</w:t>
            </w:r>
            <w:r w:rsidRPr="00B86197">
              <w:rPr>
                <w:rFonts w:ascii="Times New Roman" w:eastAsia="Times New Roman" w:hAnsi="Times New Roman" w:cs="Times New Roman"/>
                <w:sz w:val="24"/>
                <w:szCs w:val="24"/>
                <w:lang w:eastAsia="tr-TR"/>
              </w:rPr>
              <w:t xml:space="preserve"> İşe başlama tarihi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vAlign w:val="center"/>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 xml:space="preserve">Sözleşmenin imzalandığı tarihten itibaren 3 gün içinde işe başlanacaktır. </w:t>
            </w:r>
          </w:p>
        </w:tc>
      </w:tr>
    </w:tbl>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B86197" w:rsidRPr="00B86197" w:rsidTr="00123D71">
        <w:trPr>
          <w:tblCellSpacing w:w="15" w:type="dxa"/>
        </w:trPr>
        <w:tc>
          <w:tcPr>
            <w:tcW w:w="3300" w:type="dxa"/>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a)</w:t>
            </w:r>
            <w:r w:rsidRPr="00B86197">
              <w:rPr>
                <w:rFonts w:ascii="Times New Roman" w:eastAsia="Times New Roman" w:hAnsi="Times New Roman" w:cs="Times New Roman"/>
                <w:sz w:val="24"/>
                <w:szCs w:val="24"/>
                <w:lang w:eastAsia="tr-TR"/>
              </w:rPr>
              <w:t xml:space="preserve"> İhale (son teklif verme) tarih ve saati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11.04.2022 - 10:00</w:t>
            </w:r>
          </w:p>
        </w:tc>
      </w:tr>
      <w:tr w:rsidR="00B86197" w:rsidRPr="00B86197" w:rsidTr="00123D71">
        <w:trPr>
          <w:tblCellSpacing w:w="15" w:type="dxa"/>
        </w:trPr>
        <w:tc>
          <w:tcPr>
            <w:tcW w:w="0" w:type="auto"/>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b)</w:t>
            </w:r>
            <w:r w:rsidRPr="00B86197">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w:t>
            </w:r>
          </w:p>
        </w:tc>
        <w:tc>
          <w:tcPr>
            <w:tcW w:w="0" w:type="auto"/>
            <w:hideMark/>
          </w:tcPr>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 xml:space="preserve">Vize Orman İşletme Müdürlüğü Devlet </w:t>
            </w:r>
            <w:proofErr w:type="spellStart"/>
            <w:r w:rsidRPr="00B86197">
              <w:rPr>
                <w:rFonts w:ascii="Times New Roman" w:eastAsia="Times New Roman" w:hAnsi="Times New Roman" w:cs="Times New Roman"/>
                <w:sz w:val="24"/>
                <w:szCs w:val="24"/>
                <w:lang w:eastAsia="tr-TR"/>
              </w:rPr>
              <w:t>Mh</w:t>
            </w:r>
            <w:proofErr w:type="spellEnd"/>
            <w:r w:rsidRPr="00B86197">
              <w:rPr>
                <w:rFonts w:ascii="Times New Roman" w:eastAsia="Times New Roman" w:hAnsi="Times New Roman" w:cs="Times New Roman"/>
                <w:sz w:val="24"/>
                <w:szCs w:val="24"/>
                <w:lang w:eastAsia="tr-TR"/>
              </w:rPr>
              <w:t>. Orman Cad. No:2 Vize KIRKLARELİ</w:t>
            </w:r>
          </w:p>
        </w:tc>
      </w:tr>
    </w:tbl>
    <w:p w:rsidR="00562E02"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B86197">
        <w:rPr>
          <w:rFonts w:ascii="Times New Roman" w:eastAsia="Times New Roman" w:hAnsi="Times New Roman" w:cs="Times New Roman"/>
          <w:b/>
          <w:bCs/>
          <w:sz w:val="24"/>
          <w:szCs w:val="24"/>
          <w:lang w:eastAsia="tr-TR"/>
        </w:rPr>
        <w:t>kriterler</w:t>
      </w:r>
      <w:proofErr w:type="gramEnd"/>
      <w:r w:rsidRPr="00B86197">
        <w:rPr>
          <w:rFonts w:ascii="Times New Roman" w:eastAsia="Times New Roman" w:hAnsi="Times New Roman" w:cs="Times New Roman"/>
          <w:b/>
          <w:bCs/>
          <w:sz w:val="24"/>
          <w:szCs w:val="24"/>
          <w:lang w:eastAsia="tr-TR"/>
        </w:rPr>
        <w:t>:</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lastRenderedPageBreak/>
        <w:t>4.1.</w:t>
      </w:r>
      <w:r w:rsidRPr="00B8619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4.1.2.</w:t>
      </w:r>
      <w:r w:rsidRPr="00B86197">
        <w:rPr>
          <w:rFonts w:ascii="Times New Roman" w:eastAsia="Times New Roman" w:hAnsi="Times New Roman" w:cs="Times New Roman"/>
          <w:sz w:val="24"/>
          <w:szCs w:val="24"/>
          <w:lang w:eastAsia="tr-TR"/>
        </w:rPr>
        <w:t xml:space="preserve"> Teklif vermeye yetkili olduğunu gösteren bilgiler;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4.1.2.1.</w:t>
      </w:r>
      <w:r w:rsidRPr="00B86197">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86197">
        <w:rPr>
          <w:rFonts w:ascii="Times New Roman" w:eastAsia="Times New Roman" w:hAnsi="Times New Roman" w:cs="Times New Roman"/>
          <w:sz w:val="24"/>
          <w:szCs w:val="24"/>
          <w:lang w:eastAsia="tr-TR"/>
        </w:rPr>
        <w:t>EKAP’tan</w:t>
      </w:r>
      <w:proofErr w:type="spellEnd"/>
      <w:r w:rsidRPr="00B86197">
        <w:rPr>
          <w:rFonts w:ascii="Times New Roman" w:eastAsia="Times New Roman" w:hAnsi="Times New Roman" w:cs="Times New Roman"/>
          <w:sz w:val="24"/>
          <w:szCs w:val="24"/>
          <w:lang w:eastAsia="tr-TR"/>
        </w:rPr>
        <w:t xml:space="preserve"> alınır.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4.1.3.</w:t>
      </w:r>
      <w:r w:rsidRPr="00B86197">
        <w:rPr>
          <w:rFonts w:ascii="Times New Roman" w:eastAsia="Times New Roman" w:hAnsi="Times New Roman" w:cs="Times New Roman"/>
          <w:sz w:val="24"/>
          <w:szCs w:val="24"/>
          <w:lang w:eastAsia="tr-TR"/>
        </w:rPr>
        <w:t xml:space="preserve"> Şekli ve içeriği İdari Şartnamede belirlenen teklif mektubu.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4.1.4.</w:t>
      </w:r>
      <w:r w:rsidRPr="00B86197">
        <w:rPr>
          <w:rFonts w:ascii="Times New Roman" w:eastAsia="Times New Roman" w:hAnsi="Times New Roman" w:cs="Times New Roman"/>
          <w:sz w:val="24"/>
          <w:szCs w:val="24"/>
          <w:lang w:eastAsia="tr-TR"/>
        </w:rPr>
        <w:t xml:space="preserve"> Şekli ve içeriği İdari Şartnamede belirlenen geçici teminat bilgileri.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4.1.5</w:t>
      </w:r>
      <w:r w:rsidRPr="00B86197">
        <w:rPr>
          <w:rFonts w:ascii="Times New Roman" w:eastAsia="Times New Roman" w:hAnsi="Times New Roman" w:cs="Times New Roman"/>
          <w:sz w:val="24"/>
          <w:szCs w:val="24"/>
          <w:lang w:eastAsia="tr-TR"/>
        </w:rPr>
        <w:t xml:space="preserve"> İhale konusu alımın tamamı veya bir kısmı alt yüklenicilere yaptırılamaz. </w:t>
      </w:r>
    </w:p>
    <w:p w:rsidR="00B25A58" w:rsidRPr="00B86197" w:rsidRDefault="00B25A58" w:rsidP="00B25A58">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86197">
        <w:rPr>
          <w:rFonts w:ascii="Times New Roman" w:eastAsia="Times New Roman" w:hAnsi="Times New Roman" w:cs="Times New Roman"/>
          <w:b/>
          <w:bCs/>
          <w:sz w:val="24"/>
          <w:szCs w:val="24"/>
          <w:lang w:eastAsia="tr-TR"/>
        </w:rPr>
        <w:t>kriterler</w:t>
      </w:r>
      <w:proofErr w:type="gramEnd"/>
      <w:r w:rsidRPr="00B86197">
        <w:rPr>
          <w:rFonts w:ascii="Times New Roman" w:eastAsia="Times New Roman" w:hAnsi="Times New Roman" w:cs="Times New Roman"/>
          <w:b/>
          <w:bCs/>
          <w:sz w:val="24"/>
          <w:szCs w:val="24"/>
          <w:lang w:eastAsia="tr-TR"/>
        </w:rPr>
        <w:t>:</w:t>
      </w:r>
      <w:r w:rsidRPr="00B86197">
        <w:rPr>
          <w:rFonts w:ascii="Times New Roman" w:eastAsia="Times New Roman" w:hAnsi="Times New Roman" w:cs="Times New Roman"/>
          <w:sz w:val="24"/>
          <w:szCs w:val="24"/>
          <w:lang w:eastAsia="tr-TR"/>
        </w:rPr>
        <w:t xml:space="preserve"> </w:t>
      </w:r>
    </w:p>
    <w:p w:rsidR="00B25A58" w:rsidRPr="00B86197" w:rsidRDefault="00B25A58" w:rsidP="00B25A58">
      <w:pPr>
        <w:spacing w:after="0" w:line="240" w:lineRule="auto"/>
        <w:rPr>
          <w:rFonts w:ascii="Times New Roman" w:eastAsia="Times New Roman" w:hAnsi="Times New Roman" w:cs="Times New Roman"/>
          <w:b/>
          <w:bCs/>
          <w:sz w:val="24"/>
          <w:szCs w:val="24"/>
          <w:lang w:eastAsia="tr-TR"/>
        </w:rPr>
      </w:pPr>
      <w:r w:rsidRPr="00B86197">
        <w:rPr>
          <w:rFonts w:ascii="Times New Roman" w:eastAsia="Times New Roman" w:hAnsi="Times New Roman" w:cs="Times New Roman"/>
          <w:sz w:val="24"/>
          <w:szCs w:val="24"/>
          <w:lang w:eastAsia="tr-TR"/>
        </w:rPr>
        <w:t xml:space="preserve">İdare tarafından ekonomik ve mali yeterliğe ilişkin </w:t>
      </w:r>
      <w:proofErr w:type="gramStart"/>
      <w:r w:rsidRPr="00B86197">
        <w:rPr>
          <w:rFonts w:ascii="Times New Roman" w:eastAsia="Times New Roman" w:hAnsi="Times New Roman" w:cs="Times New Roman"/>
          <w:sz w:val="24"/>
          <w:szCs w:val="24"/>
          <w:lang w:eastAsia="tr-TR"/>
        </w:rPr>
        <w:t>kriter</w:t>
      </w:r>
      <w:proofErr w:type="gramEnd"/>
      <w:r w:rsidRPr="00B86197">
        <w:rPr>
          <w:rFonts w:ascii="Times New Roman" w:eastAsia="Times New Roman" w:hAnsi="Times New Roman" w:cs="Times New Roman"/>
          <w:sz w:val="24"/>
          <w:szCs w:val="24"/>
          <w:lang w:eastAsia="tr-TR"/>
        </w:rPr>
        <w:t xml:space="preserve"> belirtilmemiştir.</w:t>
      </w:r>
      <w:r w:rsidRPr="00B86197">
        <w:rPr>
          <w:rFonts w:ascii="Times New Roman" w:eastAsia="Times New Roman" w:hAnsi="Times New Roman" w:cs="Times New Roman"/>
          <w:b/>
          <w:bCs/>
          <w:sz w:val="24"/>
          <w:szCs w:val="24"/>
          <w:lang w:eastAsia="tr-TR"/>
        </w:rPr>
        <w:t xml:space="preserve"> </w:t>
      </w:r>
    </w:p>
    <w:p w:rsidR="00B25A58" w:rsidRPr="00B86197" w:rsidRDefault="00B25A58" w:rsidP="00B25A58">
      <w:pPr>
        <w:spacing w:after="0" w:line="240" w:lineRule="auto"/>
        <w:rPr>
          <w:rFonts w:ascii="Times New Roman" w:eastAsia="Times New Roman" w:hAnsi="Times New Roman" w:cs="Times New Roman"/>
          <w:b/>
          <w:bCs/>
          <w:sz w:val="24"/>
          <w:szCs w:val="24"/>
          <w:lang w:eastAsia="tr-TR"/>
        </w:rPr>
      </w:pPr>
      <w:r w:rsidRPr="00B8619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86197">
        <w:rPr>
          <w:rFonts w:ascii="Times New Roman" w:eastAsia="Times New Roman" w:hAnsi="Times New Roman" w:cs="Times New Roman"/>
          <w:b/>
          <w:bCs/>
          <w:sz w:val="24"/>
          <w:szCs w:val="24"/>
          <w:lang w:eastAsia="tr-TR"/>
        </w:rPr>
        <w:t>kriterler</w:t>
      </w:r>
      <w:proofErr w:type="gramEnd"/>
      <w:r w:rsidRPr="00B86197">
        <w:rPr>
          <w:rFonts w:ascii="Times New Roman" w:eastAsia="Times New Roman" w:hAnsi="Times New Roman" w:cs="Times New Roman"/>
          <w:b/>
          <w:bCs/>
          <w:sz w:val="24"/>
          <w:szCs w:val="24"/>
          <w:lang w:eastAsia="tr-TR"/>
        </w:rPr>
        <w:t>:</w:t>
      </w:r>
    </w:p>
    <w:p w:rsidR="00B25A58" w:rsidRPr="00B86197" w:rsidRDefault="00B25A58" w:rsidP="00123D71">
      <w:pPr>
        <w:spacing w:after="0" w:line="240" w:lineRule="auto"/>
        <w:rPr>
          <w:rFonts w:ascii="Times New Roman" w:eastAsia="Times New Roman" w:hAnsi="Times New Roman" w:cs="Times New Roman"/>
          <w:b/>
          <w:bCs/>
          <w:sz w:val="24"/>
          <w:szCs w:val="24"/>
          <w:lang w:eastAsia="tr-TR"/>
        </w:rPr>
      </w:pPr>
    </w:p>
    <w:p w:rsidR="00B25A58" w:rsidRPr="00B86197" w:rsidRDefault="00B25A58" w:rsidP="00B25A58">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 xml:space="preserve">İdare tarafından mesleki ve teknik yeterliğe ilişkin </w:t>
      </w:r>
      <w:proofErr w:type="gramStart"/>
      <w:r w:rsidRPr="00B86197">
        <w:rPr>
          <w:rFonts w:ascii="Times New Roman" w:eastAsia="Times New Roman" w:hAnsi="Times New Roman" w:cs="Times New Roman"/>
          <w:sz w:val="24"/>
          <w:szCs w:val="24"/>
          <w:lang w:eastAsia="tr-TR"/>
        </w:rPr>
        <w:t>kriter</w:t>
      </w:r>
      <w:proofErr w:type="gramEnd"/>
      <w:r w:rsidRPr="00B86197">
        <w:rPr>
          <w:rFonts w:ascii="Times New Roman" w:eastAsia="Times New Roman" w:hAnsi="Times New Roman" w:cs="Times New Roman"/>
          <w:sz w:val="24"/>
          <w:szCs w:val="24"/>
          <w:lang w:eastAsia="tr-TR"/>
        </w:rPr>
        <w:t xml:space="preserve"> belirtilmemiştir.</w:t>
      </w:r>
    </w:p>
    <w:p w:rsidR="00B25A58" w:rsidRPr="00B86197" w:rsidRDefault="00B25A58" w:rsidP="00123D71">
      <w:pPr>
        <w:spacing w:after="0" w:line="240" w:lineRule="auto"/>
        <w:rPr>
          <w:rFonts w:ascii="Times New Roman" w:eastAsia="Times New Roman" w:hAnsi="Times New Roman" w:cs="Times New Roman"/>
          <w:b/>
          <w:bCs/>
          <w:sz w:val="24"/>
          <w:szCs w:val="24"/>
          <w:lang w:eastAsia="tr-TR"/>
        </w:rPr>
      </w:pPr>
    </w:p>
    <w:p w:rsidR="00123D71"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b/>
          <w:bCs/>
          <w:sz w:val="24"/>
          <w:szCs w:val="24"/>
          <w:lang w:eastAsia="tr-TR"/>
        </w:rPr>
        <w:t>5.</w:t>
      </w:r>
      <w:r w:rsidRPr="00B86197">
        <w:rPr>
          <w:rFonts w:ascii="Times New Roman" w:eastAsia="Times New Roman" w:hAnsi="Times New Roman" w:cs="Times New Roman"/>
          <w:sz w:val="24"/>
          <w:szCs w:val="24"/>
          <w:lang w:eastAsia="tr-TR"/>
        </w:rPr>
        <w:t xml:space="preserve"> Ekonomik açıdan en avantajlı teklif sadece fiyat esasına göre belirlenecektir.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6.</w:t>
      </w:r>
      <w:r w:rsidRPr="00B86197">
        <w:rPr>
          <w:rFonts w:ascii="Times New Roman" w:eastAsia="Times New Roman" w:hAnsi="Times New Roman" w:cs="Times New Roman"/>
          <w:sz w:val="24"/>
          <w:szCs w:val="24"/>
          <w:lang w:eastAsia="tr-TR"/>
        </w:rPr>
        <w:t xml:space="preserve"> İhaleye sadece yerli istekliler katılabilecektir.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7.</w:t>
      </w:r>
      <w:r w:rsidRPr="00B8619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8.</w:t>
      </w:r>
      <w:r w:rsidRPr="00B8619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9.</w:t>
      </w:r>
      <w:r w:rsidRPr="00B86197">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10.</w:t>
      </w:r>
      <w:r w:rsidRPr="00B86197">
        <w:rPr>
          <w:rFonts w:ascii="Times New Roman" w:eastAsia="Times New Roman" w:hAnsi="Times New Roman" w:cs="Times New Roman"/>
          <w:sz w:val="24"/>
          <w:szCs w:val="24"/>
          <w:lang w:eastAsia="tr-TR"/>
        </w:rPr>
        <w:t xml:space="preserve"> Bu ihalede, işin tamamı için teklif verilecektir.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11.</w:t>
      </w:r>
      <w:r w:rsidRPr="00B8619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12.</w:t>
      </w:r>
      <w:r w:rsidRPr="00B86197">
        <w:rPr>
          <w:rFonts w:ascii="Times New Roman" w:eastAsia="Times New Roman" w:hAnsi="Times New Roman" w:cs="Times New Roman"/>
          <w:sz w:val="24"/>
          <w:szCs w:val="24"/>
          <w:lang w:eastAsia="tr-TR"/>
        </w:rPr>
        <w:t xml:space="preserve"> Bu ihalede elektronik eksiltme yapılmayacaktır.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13.</w:t>
      </w:r>
      <w:r w:rsidRPr="00B86197">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B86197">
        <w:rPr>
          <w:rFonts w:ascii="Times New Roman" w:eastAsia="Times New Roman" w:hAnsi="Times New Roman" w:cs="Times New Roman"/>
          <w:sz w:val="24"/>
          <w:szCs w:val="24"/>
          <w:lang w:eastAsia="tr-TR"/>
        </w:rPr>
        <w:t>YüzElli</w:t>
      </w:r>
      <w:proofErr w:type="spellEnd"/>
      <w:r w:rsidRPr="00B86197">
        <w:rPr>
          <w:rFonts w:ascii="Times New Roman" w:eastAsia="Times New Roman" w:hAnsi="Times New Roman" w:cs="Times New Roman"/>
          <w:sz w:val="24"/>
          <w:szCs w:val="24"/>
          <w:lang w:eastAsia="tr-TR"/>
        </w:rPr>
        <w:t xml:space="preserve">) takvim günüdür. </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14.</w:t>
      </w:r>
      <w:r w:rsidRPr="00B86197">
        <w:rPr>
          <w:rFonts w:ascii="Times New Roman" w:eastAsia="Times New Roman" w:hAnsi="Times New Roman" w:cs="Times New Roman"/>
          <w:sz w:val="24"/>
          <w:szCs w:val="24"/>
          <w:lang w:eastAsia="tr-TR"/>
        </w:rPr>
        <w:t>Konsorsiyum olarak ihaleye teklif verilemez.</w:t>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sz w:val="24"/>
          <w:szCs w:val="24"/>
          <w:lang w:eastAsia="tr-TR"/>
        </w:rPr>
        <w:br/>
      </w:r>
      <w:r w:rsidRPr="00B86197">
        <w:rPr>
          <w:rFonts w:ascii="Times New Roman" w:eastAsia="Times New Roman" w:hAnsi="Times New Roman" w:cs="Times New Roman"/>
          <w:b/>
          <w:bCs/>
          <w:sz w:val="24"/>
          <w:szCs w:val="24"/>
          <w:lang w:eastAsia="tr-TR"/>
        </w:rPr>
        <w:t>15. Diğer hususlar:</w:t>
      </w:r>
    </w:p>
    <w:p w:rsidR="005F5B1D" w:rsidRPr="00B86197" w:rsidRDefault="00123D71" w:rsidP="00123D71">
      <w:pPr>
        <w:spacing w:after="0" w:line="240" w:lineRule="auto"/>
        <w:rPr>
          <w:rFonts w:ascii="Times New Roman" w:eastAsia="Times New Roman" w:hAnsi="Times New Roman" w:cs="Times New Roman"/>
          <w:sz w:val="24"/>
          <w:szCs w:val="24"/>
          <w:lang w:eastAsia="tr-TR"/>
        </w:rPr>
      </w:pPr>
      <w:r w:rsidRPr="00B86197">
        <w:rPr>
          <w:rFonts w:ascii="Times New Roman" w:eastAsia="Times New Roman" w:hAnsi="Times New Roman" w:cs="Times New Roman"/>
          <w:sz w:val="24"/>
          <w:szCs w:val="24"/>
          <w:lang w:eastAsia="tr-TR"/>
        </w:rPr>
        <w:t>İhalede Uygulanacak Sınır Değer Katsayısı (R) : Diğer Hizmetler/0,71</w:t>
      </w:r>
      <w:r w:rsidRPr="00B86197">
        <w:rPr>
          <w:rFonts w:ascii="Times New Roman" w:eastAsia="Times New Roman" w:hAnsi="Times New Roman" w:cs="Times New Roman"/>
          <w:sz w:val="24"/>
          <w:szCs w:val="24"/>
          <w:lang w:eastAsia="tr-TR"/>
        </w:rPr>
        <w:br/>
        <w:t xml:space="preserve">Aşırı düşük teklif değerlendirme </w:t>
      </w:r>
      <w:proofErr w:type="gramStart"/>
      <w:r w:rsidRPr="00B86197">
        <w:rPr>
          <w:rFonts w:ascii="Times New Roman" w:eastAsia="Times New Roman" w:hAnsi="Times New Roman" w:cs="Times New Roman"/>
          <w:sz w:val="24"/>
          <w:szCs w:val="24"/>
          <w:lang w:eastAsia="tr-TR"/>
        </w:rPr>
        <w:t>yöntemi : Sınır</w:t>
      </w:r>
      <w:proofErr w:type="gramEnd"/>
      <w:r w:rsidRPr="00B86197">
        <w:rPr>
          <w:rFonts w:ascii="Times New Roman" w:eastAsia="Times New Roman" w:hAnsi="Times New Roman" w:cs="Times New Roman"/>
          <w:sz w:val="24"/>
          <w:szCs w:val="24"/>
          <w:lang w:eastAsia="tr-TR"/>
        </w:rPr>
        <w:t xml:space="preserve"> değerin altında teklif sunan isteklilerin teklifleri açıklama istenilmeksizin reddedilecektir.</w:t>
      </w:r>
    </w:p>
    <w:bookmarkEnd w:id="0"/>
    <w:p w:rsidR="00B25A58" w:rsidRPr="00B86197" w:rsidRDefault="00B25A58">
      <w:pPr>
        <w:spacing w:after="0" w:line="240" w:lineRule="auto"/>
        <w:rPr>
          <w:rFonts w:ascii="Times New Roman" w:eastAsia="Times New Roman" w:hAnsi="Times New Roman" w:cs="Times New Roman"/>
          <w:sz w:val="24"/>
          <w:szCs w:val="24"/>
          <w:lang w:eastAsia="tr-TR"/>
        </w:rPr>
      </w:pPr>
    </w:p>
    <w:sectPr w:rsidR="00B25A58" w:rsidRPr="00B8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00"/>
    <w:rsid w:val="00117B84"/>
    <w:rsid w:val="00123D71"/>
    <w:rsid w:val="00494600"/>
    <w:rsid w:val="00562E02"/>
    <w:rsid w:val="005F5B1D"/>
    <w:rsid w:val="00B25A58"/>
    <w:rsid w:val="00B86197"/>
    <w:rsid w:val="00BB4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DC7F-84D0-4328-97C7-5C580DFA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123D71"/>
  </w:style>
  <w:style w:type="character" w:customStyle="1" w:styleId="idarebilgi">
    <w:name w:val="idarebilgi"/>
    <w:basedOn w:val="VarsaylanParagrafYazTipi"/>
    <w:rsid w:val="00123D71"/>
  </w:style>
  <w:style w:type="character" w:customStyle="1" w:styleId="ilanbaslik">
    <w:name w:val="ilanbaslik"/>
    <w:basedOn w:val="VarsaylanParagrafYazTipi"/>
    <w:rsid w:val="0012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8042">
      <w:bodyDiv w:val="1"/>
      <w:marLeft w:val="0"/>
      <w:marRight w:val="0"/>
      <w:marTop w:val="0"/>
      <w:marBottom w:val="0"/>
      <w:divBdr>
        <w:top w:val="none" w:sz="0" w:space="0" w:color="auto"/>
        <w:left w:val="none" w:sz="0" w:space="0" w:color="auto"/>
        <w:bottom w:val="none" w:sz="0" w:space="0" w:color="auto"/>
        <w:right w:val="none" w:sz="0" w:space="0" w:color="auto"/>
      </w:divBdr>
      <w:divsChild>
        <w:div w:id="1729919749">
          <w:marLeft w:val="0"/>
          <w:marRight w:val="0"/>
          <w:marTop w:val="0"/>
          <w:marBottom w:val="0"/>
          <w:divBdr>
            <w:top w:val="none" w:sz="0" w:space="0" w:color="auto"/>
            <w:left w:val="none" w:sz="0" w:space="0" w:color="auto"/>
            <w:bottom w:val="none" w:sz="0" w:space="0" w:color="auto"/>
            <w:right w:val="none" w:sz="0" w:space="0" w:color="auto"/>
          </w:divBdr>
        </w:div>
        <w:div w:id="173967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Windows Kullanıcısı</cp:lastModifiedBy>
  <cp:revision>5</cp:revision>
  <dcterms:created xsi:type="dcterms:W3CDTF">2022-03-31T09:11:00Z</dcterms:created>
  <dcterms:modified xsi:type="dcterms:W3CDTF">2022-04-01T10:03:00Z</dcterms:modified>
</cp:coreProperties>
</file>