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FA" w:rsidRPr="00C51DB8" w:rsidRDefault="00465BFA" w:rsidP="00465BFA">
      <w:pPr>
        <w:spacing w:after="0" w:line="240" w:lineRule="auto"/>
        <w:rPr>
          <w:rFonts w:ascii="Times New Roman" w:eastAsia="Times New Roman" w:hAnsi="Times New Roman" w:cs="Times New Roman"/>
          <w:sz w:val="27"/>
          <w:szCs w:val="27"/>
          <w:lang w:eastAsia="tr-TR"/>
        </w:rPr>
      </w:pPr>
      <w:bookmarkStart w:id="0" w:name="_GoBack"/>
      <w:r w:rsidRPr="00C51DB8">
        <w:rPr>
          <w:rFonts w:ascii="Times New Roman" w:eastAsia="Times New Roman" w:hAnsi="Times New Roman" w:cs="Times New Roman"/>
          <w:b/>
          <w:bCs/>
          <w:sz w:val="27"/>
          <w:szCs w:val="27"/>
          <w:lang w:eastAsia="tr-TR"/>
        </w:rPr>
        <w:t>T.C.</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VİZE</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(SULH HUKUK MAH.) SATIŞ MEMURLUĞU</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2021/30 SATIŞ</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TAŞINMAZIN AÇIK ARTIRMA İLANI</w:t>
      </w:r>
    </w:p>
    <w:p w:rsidR="00465BFA" w:rsidRPr="00C51DB8" w:rsidRDefault="00465BFA" w:rsidP="00465BFA">
      <w:pPr>
        <w:spacing w:after="0" w:line="240" w:lineRule="auto"/>
        <w:rPr>
          <w:rFonts w:ascii="Times New Roman" w:eastAsia="Times New Roman" w:hAnsi="Times New Roman" w:cs="Times New Roman"/>
          <w:sz w:val="24"/>
          <w:szCs w:val="24"/>
          <w:lang w:eastAsia="tr-TR"/>
        </w:rPr>
      </w:pPr>
      <w:r w:rsidRPr="00C51DB8">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C51DB8">
        <w:rPr>
          <w:rFonts w:ascii="Times New Roman" w:eastAsia="Times New Roman" w:hAnsi="Times New Roman" w:cs="Times New Roman"/>
          <w:sz w:val="27"/>
          <w:szCs w:val="27"/>
          <w:lang w:eastAsia="tr-TR"/>
        </w:rPr>
        <w:t>özellikleri : </w:t>
      </w:r>
      <w:r w:rsidRPr="00C51DB8">
        <w:rPr>
          <w:rFonts w:ascii="Times New Roman" w:eastAsia="Times New Roman" w:hAnsi="Times New Roman" w:cs="Times New Roman"/>
          <w:b/>
          <w:bCs/>
          <w:sz w:val="27"/>
          <w:szCs w:val="27"/>
          <w:lang w:eastAsia="tr-TR"/>
        </w:rPr>
        <w:t>1</w:t>
      </w:r>
      <w:proofErr w:type="gramEnd"/>
      <w:r w:rsidRPr="00C51DB8">
        <w:rPr>
          <w:rFonts w:ascii="Times New Roman" w:eastAsia="Times New Roman" w:hAnsi="Times New Roman" w:cs="Times New Roman"/>
          <w:b/>
          <w:bCs/>
          <w:sz w:val="27"/>
          <w:szCs w:val="27"/>
          <w:lang w:eastAsia="tr-TR"/>
        </w:rPr>
        <w:t xml:space="preserve"> NO'LU TAŞINMAZIN</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Özellikleri</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 xml:space="preserve">Kırklareli İli, Vize ilçesi, Evren Mahallesi, 354 ada 3 parsel sayılı taşınmaz arsaniteliğinde olup, geometrik olarak dikdörtgene yakın bir formdadır. Batı yönünden 11,40 metre yola cepheli ve parsel derinliği yaklaşık 30 metredir. </w:t>
      </w:r>
      <w:proofErr w:type="gramStart"/>
      <w:r w:rsidRPr="00C51DB8">
        <w:rPr>
          <w:rFonts w:ascii="Times New Roman" w:eastAsia="Times New Roman" w:hAnsi="Times New Roman" w:cs="Times New Roman"/>
          <w:sz w:val="27"/>
          <w:szCs w:val="27"/>
          <w:lang w:eastAsia="tr-TR"/>
        </w:rPr>
        <w:t>Halihazırda</w:t>
      </w:r>
      <w:proofErr w:type="gramEnd"/>
      <w:r w:rsidRPr="00C51DB8">
        <w:rPr>
          <w:rFonts w:ascii="Times New Roman" w:eastAsia="Times New Roman" w:hAnsi="Times New Roman" w:cs="Times New Roman"/>
          <w:sz w:val="27"/>
          <w:szCs w:val="27"/>
          <w:lang w:eastAsia="tr-TR"/>
        </w:rPr>
        <w:t xml:space="preserve"> boş vaziyettedir. Bölgede ikamet amaçlı 3 ila 4 katlı betonarme binalar bulunmakta olup, belediye hizmetlerinden ve altyapıdan istifade etmektedir.</w:t>
      </w:r>
      <w:r w:rsidRPr="00C51DB8">
        <w:rPr>
          <w:rFonts w:ascii="Times New Roman" w:eastAsia="Times New Roman" w:hAnsi="Times New Roman" w:cs="Times New Roman"/>
          <w:sz w:val="27"/>
          <w:szCs w:val="27"/>
          <w:lang w:eastAsia="tr-TR"/>
        </w:rPr>
        <w:br/>
      </w:r>
      <w:proofErr w:type="gramStart"/>
      <w:r w:rsidRPr="00C51DB8">
        <w:rPr>
          <w:rFonts w:ascii="Times New Roman" w:eastAsia="Times New Roman" w:hAnsi="Times New Roman" w:cs="Times New Roman"/>
          <w:b/>
          <w:bCs/>
          <w:sz w:val="27"/>
          <w:szCs w:val="27"/>
          <w:lang w:eastAsia="tr-TR"/>
        </w:rPr>
        <w:t>Yüzölçümü</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301</w:t>
      </w:r>
      <w:proofErr w:type="gramEnd"/>
      <w:r w:rsidRPr="00C51DB8">
        <w:rPr>
          <w:rFonts w:ascii="Times New Roman" w:eastAsia="Times New Roman" w:hAnsi="Times New Roman" w:cs="Times New Roman"/>
          <w:sz w:val="27"/>
          <w:szCs w:val="27"/>
          <w:lang w:eastAsia="tr-TR"/>
        </w:rPr>
        <w:t>,76 m2</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İmar Durumu</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 xml:space="preserve">1/1000 Ölçekli Uygulama İmar Planı sınırları içerisinde kalmakta olup Ayrık Nizam 4 kat </w:t>
      </w:r>
      <w:proofErr w:type="spellStart"/>
      <w:r w:rsidRPr="00C51DB8">
        <w:rPr>
          <w:rFonts w:ascii="Times New Roman" w:eastAsia="Times New Roman" w:hAnsi="Times New Roman" w:cs="Times New Roman"/>
          <w:sz w:val="27"/>
          <w:szCs w:val="27"/>
          <w:lang w:eastAsia="tr-TR"/>
        </w:rPr>
        <w:t>taks</w:t>
      </w:r>
      <w:proofErr w:type="spellEnd"/>
      <w:r w:rsidRPr="00C51DB8">
        <w:rPr>
          <w:rFonts w:ascii="Times New Roman" w:eastAsia="Times New Roman" w:hAnsi="Times New Roman" w:cs="Times New Roman"/>
          <w:sz w:val="27"/>
          <w:szCs w:val="27"/>
          <w:lang w:eastAsia="tr-TR"/>
        </w:rPr>
        <w:t xml:space="preserve">: 0.40 </w:t>
      </w:r>
      <w:proofErr w:type="spellStart"/>
      <w:r w:rsidRPr="00C51DB8">
        <w:rPr>
          <w:rFonts w:ascii="Times New Roman" w:eastAsia="Times New Roman" w:hAnsi="Times New Roman" w:cs="Times New Roman"/>
          <w:sz w:val="27"/>
          <w:szCs w:val="27"/>
          <w:lang w:eastAsia="tr-TR"/>
        </w:rPr>
        <w:t>kaks</w:t>
      </w:r>
      <w:proofErr w:type="spellEnd"/>
      <w:r w:rsidRPr="00C51DB8">
        <w:rPr>
          <w:rFonts w:ascii="Times New Roman" w:eastAsia="Times New Roman" w:hAnsi="Times New Roman" w:cs="Times New Roman"/>
          <w:sz w:val="27"/>
          <w:szCs w:val="27"/>
          <w:lang w:eastAsia="tr-TR"/>
        </w:rPr>
        <w:t xml:space="preserve">: 1.60 konut alanında kalmaktadır. Söz konusu parselde yan bahçe çekme mesafeleri hesaplandıktan sonra cephe şartını sağlamadığından, İmar Planına göre 354 Ada 2 Parsel ile </w:t>
      </w:r>
      <w:proofErr w:type="spellStart"/>
      <w:r w:rsidRPr="00C51DB8">
        <w:rPr>
          <w:rFonts w:ascii="Times New Roman" w:eastAsia="Times New Roman" w:hAnsi="Times New Roman" w:cs="Times New Roman"/>
          <w:sz w:val="27"/>
          <w:szCs w:val="27"/>
          <w:lang w:eastAsia="tr-TR"/>
        </w:rPr>
        <w:t>tevhid</w:t>
      </w:r>
      <w:proofErr w:type="spellEnd"/>
      <w:r w:rsidRPr="00C51DB8">
        <w:rPr>
          <w:rFonts w:ascii="Times New Roman" w:eastAsia="Times New Roman" w:hAnsi="Times New Roman" w:cs="Times New Roman"/>
          <w:sz w:val="27"/>
          <w:szCs w:val="27"/>
          <w:lang w:eastAsia="tr-TR"/>
        </w:rPr>
        <w:t xml:space="preserve"> şartı bulunmaktadır.</w:t>
      </w:r>
      <w:r w:rsidRPr="00C51DB8">
        <w:rPr>
          <w:rFonts w:ascii="Times New Roman" w:eastAsia="Times New Roman" w:hAnsi="Times New Roman" w:cs="Times New Roman"/>
          <w:sz w:val="27"/>
          <w:szCs w:val="27"/>
          <w:lang w:eastAsia="tr-TR"/>
        </w:rPr>
        <w:br/>
      </w:r>
      <w:proofErr w:type="gramStart"/>
      <w:r w:rsidRPr="00C51DB8">
        <w:rPr>
          <w:rFonts w:ascii="Times New Roman" w:eastAsia="Times New Roman" w:hAnsi="Times New Roman" w:cs="Times New Roman"/>
          <w:b/>
          <w:bCs/>
          <w:sz w:val="27"/>
          <w:szCs w:val="27"/>
          <w:lang w:eastAsia="tr-TR"/>
        </w:rPr>
        <w:t>Kıymeti</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377</w:t>
      </w:r>
      <w:proofErr w:type="gramEnd"/>
      <w:r w:rsidRPr="00C51DB8">
        <w:rPr>
          <w:rFonts w:ascii="Times New Roman" w:eastAsia="Times New Roman" w:hAnsi="Times New Roman" w:cs="Times New Roman"/>
          <w:sz w:val="27"/>
          <w:szCs w:val="27"/>
          <w:lang w:eastAsia="tr-TR"/>
        </w:rPr>
        <w:t>.200,00 TL</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KDV Oranı</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%8</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Kaydındaki Şerhler</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Tapu kaydındaki gibidir</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1. Satış Günü</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15/11/2022 günü 14:50 - 14:55 arası</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2. Satış Günü</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 </w:t>
      </w:r>
      <w:r w:rsidRPr="00C51DB8">
        <w:rPr>
          <w:rFonts w:ascii="Times New Roman" w:eastAsia="Times New Roman" w:hAnsi="Times New Roman" w:cs="Times New Roman"/>
          <w:sz w:val="27"/>
          <w:szCs w:val="27"/>
          <w:lang w:eastAsia="tr-TR"/>
        </w:rPr>
        <w:t>20/12/2022 günü 14:50 - 14:55 arası</w:t>
      </w:r>
      <w:r w:rsidRPr="00C51DB8">
        <w:rPr>
          <w:rFonts w:ascii="Times New Roman" w:eastAsia="Times New Roman" w:hAnsi="Times New Roman" w:cs="Times New Roman"/>
          <w:sz w:val="27"/>
          <w:szCs w:val="27"/>
          <w:lang w:eastAsia="tr-TR"/>
        </w:rPr>
        <w:br/>
      </w:r>
      <w:r w:rsidRPr="00C51DB8">
        <w:rPr>
          <w:rFonts w:ascii="Times New Roman" w:eastAsia="Times New Roman" w:hAnsi="Times New Roman" w:cs="Times New Roman"/>
          <w:b/>
          <w:bCs/>
          <w:sz w:val="27"/>
          <w:szCs w:val="27"/>
          <w:lang w:eastAsia="tr-TR"/>
        </w:rPr>
        <w:t>Satış Yeri</w:t>
      </w:r>
      <w:r w:rsidRPr="00C51DB8">
        <w:rPr>
          <w:rFonts w:ascii="Times New Roman" w:eastAsia="Times New Roman" w:hAnsi="Times New Roman" w:cs="Times New Roman"/>
          <w:sz w:val="27"/>
          <w:szCs w:val="27"/>
          <w:lang w:eastAsia="tr-TR"/>
        </w:rPr>
        <w:t> </w:t>
      </w:r>
      <w:r w:rsidRPr="00C51DB8">
        <w:rPr>
          <w:rFonts w:ascii="Times New Roman" w:eastAsia="Times New Roman" w:hAnsi="Times New Roman" w:cs="Times New Roman"/>
          <w:b/>
          <w:bCs/>
          <w:sz w:val="27"/>
          <w:szCs w:val="27"/>
          <w:lang w:eastAsia="tr-TR"/>
        </w:rPr>
        <w:t>:</w:t>
      </w:r>
      <w:r w:rsidRPr="00C51DB8">
        <w:rPr>
          <w:rFonts w:ascii="Times New Roman" w:eastAsia="Times New Roman" w:hAnsi="Times New Roman" w:cs="Times New Roman"/>
          <w:sz w:val="27"/>
          <w:szCs w:val="27"/>
          <w:lang w:eastAsia="tr-TR"/>
        </w:rPr>
        <w:t> VİZE BELEDİYESİ KAPALI DÜĞÜN SALONU</w:t>
      </w:r>
      <w:r w:rsidRPr="00C51DB8">
        <w:rPr>
          <w:rFonts w:ascii="Times New Roman" w:eastAsia="Times New Roman" w:hAnsi="Times New Roman" w:cs="Times New Roman"/>
          <w:sz w:val="27"/>
          <w:szCs w:val="27"/>
          <w:lang w:eastAsia="tr-TR"/>
        </w:rPr>
        <w:br/>
        <w:t>------------------------------------------------------------------------------------------------------------------------------</w:t>
      </w:r>
      <w:r w:rsidRPr="00C51DB8">
        <w:rPr>
          <w:rFonts w:ascii="Times New Roman" w:eastAsia="Times New Roman" w:hAnsi="Times New Roman" w:cs="Times New Roman"/>
          <w:sz w:val="27"/>
          <w:szCs w:val="27"/>
          <w:lang w:eastAsia="tr-TR"/>
        </w:rPr>
        <w:br/>
        <w:t>Satış şartları :</w:t>
      </w:r>
      <w:r w:rsidRPr="00C51DB8">
        <w:rPr>
          <w:rFonts w:ascii="Times New Roman" w:eastAsia="Times New Roman" w:hAnsi="Times New Roman" w:cs="Times New Roman"/>
          <w:sz w:val="27"/>
          <w:szCs w:val="27"/>
          <w:lang w:eastAsia="tr-TR"/>
        </w:rPr>
        <w:br/>
        <w:t xml:space="preserve">1- İhale açık artırma suretiyle yapılacaktır. Birinci </w:t>
      </w:r>
      <w:proofErr w:type="spellStart"/>
      <w:r w:rsidRPr="00C51DB8">
        <w:rPr>
          <w:rFonts w:ascii="Times New Roman" w:eastAsia="Times New Roman" w:hAnsi="Times New Roman" w:cs="Times New Roman"/>
          <w:sz w:val="27"/>
          <w:szCs w:val="27"/>
          <w:lang w:eastAsia="tr-TR"/>
        </w:rPr>
        <w:t>artırmanınyirmi</w:t>
      </w:r>
      <w:proofErr w:type="spellEnd"/>
      <w:r w:rsidRPr="00C51DB8">
        <w:rPr>
          <w:rFonts w:ascii="Times New Roman" w:eastAsia="Times New Roman" w:hAnsi="Times New Roman" w:cs="Times New Roman"/>
          <w:sz w:val="27"/>
          <w:szCs w:val="27"/>
          <w:lang w:eastAsia="tr-TR"/>
        </w:rPr>
        <w:t xml:space="preserve"> gün öncesinden, artırma tarihinden önceki gün sonuna kadar </w:t>
      </w:r>
      <w:r w:rsidRPr="00C51DB8">
        <w:rPr>
          <w:rFonts w:ascii="Times New Roman" w:eastAsia="Times New Roman" w:hAnsi="Times New Roman" w:cs="Times New Roman"/>
          <w:b/>
          <w:bCs/>
          <w:sz w:val="27"/>
          <w:szCs w:val="27"/>
          <w:lang w:eastAsia="tr-TR"/>
        </w:rPr>
        <w:t>esatis.uyap.gov.tr</w:t>
      </w:r>
      <w:r w:rsidRPr="00C51DB8">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51DB8">
        <w:rPr>
          <w:rFonts w:ascii="Times New Roman" w:eastAsia="Times New Roman" w:hAnsi="Times New Roman" w:cs="Times New Roman"/>
          <w:sz w:val="27"/>
          <w:szCs w:val="27"/>
          <w:lang w:eastAsia="tr-TR"/>
        </w:rPr>
        <w:t>beşincigünden</w:t>
      </w:r>
      <w:proofErr w:type="spellEnd"/>
      <w:r w:rsidRPr="00C51DB8">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C51DB8">
        <w:rPr>
          <w:rFonts w:ascii="Times New Roman" w:eastAsia="Times New Roman" w:hAnsi="Times New Roman" w:cs="Times New Roman"/>
          <w:sz w:val="27"/>
          <w:szCs w:val="27"/>
          <w:lang w:eastAsia="tr-TR"/>
        </w:rPr>
        <w:t>sini,rüçhanlı</w:t>
      </w:r>
      <w:proofErr w:type="spellEnd"/>
      <w:proofErr w:type="gramEnd"/>
      <w:r w:rsidRPr="00C51DB8">
        <w:rPr>
          <w:rFonts w:ascii="Times New Roman" w:eastAsia="Times New Roman" w:hAnsi="Times New Roman" w:cs="Times New Roman"/>
          <w:sz w:val="27"/>
          <w:szCs w:val="27"/>
          <w:lang w:eastAsia="tr-TR"/>
        </w:rPr>
        <w:t xml:space="preserve"> alacaklılar varsa alacakları </w:t>
      </w:r>
      <w:proofErr w:type="spellStart"/>
      <w:r w:rsidRPr="00C51DB8">
        <w:rPr>
          <w:rFonts w:ascii="Times New Roman" w:eastAsia="Times New Roman" w:hAnsi="Times New Roman" w:cs="Times New Roman"/>
          <w:sz w:val="27"/>
          <w:szCs w:val="27"/>
          <w:lang w:eastAsia="tr-TR"/>
        </w:rPr>
        <w:t>toplamınıve</w:t>
      </w:r>
      <w:proofErr w:type="spellEnd"/>
      <w:r w:rsidRPr="00C51DB8">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C51DB8">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C51DB8">
        <w:rPr>
          <w:rFonts w:ascii="Times New Roman" w:eastAsia="Times New Roman" w:hAnsi="Times New Roman" w:cs="Times New Roman"/>
          <w:sz w:val="27"/>
          <w:szCs w:val="27"/>
          <w:lang w:eastAsia="tr-TR"/>
        </w:rPr>
        <w:t>ileteslim</w:t>
      </w:r>
      <w:proofErr w:type="spellEnd"/>
      <w:r w:rsidRPr="00C51DB8">
        <w:rPr>
          <w:rFonts w:ascii="Times New Roman" w:eastAsia="Times New Roman" w:hAnsi="Times New Roman" w:cs="Times New Roman"/>
          <w:sz w:val="27"/>
          <w:szCs w:val="27"/>
          <w:lang w:eastAsia="tr-TR"/>
        </w:rPr>
        <w:t xml:space="preserve"> </w:t>
      </w:r>
      <w:proofErr w:type="spellStart"/>
      <w:r w:rsidRPr="00C51DB8">
        <w:rPr>
          <w:rFonts w:ascii="Times New Roman" w:eastAsia="Times New Roman" w:hAnsi="Times New Roman" w:cs="Times New Roman"/>
          <w:sz w:val="27"/>
          <w:szCs w:val="27"/>
          <w:lang w:eastAsia="tr-TR"/>
        </w:rPr>
        <w:t>masraflarıalıcıya</w:t>
      </w:r>
      <w:proofErr w:type="spellEnd"/>
      <w:r w:rsidRPr="00C51DB8">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51DB8">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C51DB8">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2021/30 Satış sayılı dosya numarasıyla müdürlüğümüze başvurmaları ilan olunur.30/09/2022</w:t>
      </w:r>
    </w:p>
    <w:p w:rsidR="00465BFA" w:rsidRPr="00C51DB8" w:rsidRDefault="00465BFA" w:rsidP="00465BFA">
      <w:pPr>
        <w:spacing w:after="0" w:line="240" w:lineRule="auto"/>
        <w:rPr>
          <w:rFonts w:ascii="Times New Roman" w:eastAsia="Times New Roman" w:hAnsi="Times New Roman" w:cs="Times New Roman"/>
          <w:sz w:val="27"/>
          <w:szCs w:val="27"/>
          <w:lang w:eastAsia="tr-TR"/>
        </w:rPr>
      </w:pPr>
      <w:r w:rsidRPr="00C51DB8">
        <w:rPr>
          <w:rFonts w:ascii="Times New Roman" w:eastAsia="Times New Roman" w:hAnsi="Times New Roman" w:cs="Times New Roman"/>
          <w:sz w:val="27"/>
          <w:szCs w:val="27"/>
          <w:lang w:eastAsia="tr-TR"/>
        </w:rPr>
        <w:t>(İİK m.126)</w:t>
      </w:r>
      <w:r w:rsidRPr="00C51DB8">
        <w:rPr>
          <w:rFonts w:ascii="Times New Roman" w:eastAsia="Times New Roman" w:hAnsi="Times New Roman" w:cs="Times New Roman"/>
          <w:sz w:val="27"/>
          <w:szCs w:val="27"/>
          <w:lang w:eastAsia="tr-TR"/>
        </w:rPr>
        <w:br/>
        <w:t xml:space="preserve">(*) İlgililer tabirine irtifak hakkı sahipleri de </w:t>
      </w:r>
      <w:proofErr w:type="gramStart"/>
      <w:r w:rsidRPr="00C51DB8">
        <w:rPr>
          <w:rFonts w:ascii="Times New Roman" w:eastAsia="Times New Roman" w:hAnsi="Times New Roman" w:cs="Times New Roman"/>
          <w:sz w:val="27"/>
          <w:szCs w:val="27"/>
          <w:lang w:eastAsia="tr-TR"/>
        </w:rPr>
        <w:t>dahildir</w:t>
      </w:r>
      <w:proofErr w:type="gramEnd"/>
      <w:r w:rsidRPr="00C51DB8">
        <w:rPr>
          <w:rFonts w:ascii="Times New Roman" w:eastAsia="Times New Roman" w:hAnsi="Times New Roman" w:cs="Times New Roman"/>
          <w:sz w:val="27"/>
          <w:szCs w:val="27"/>
          <w:lang w:eastAsia="tr-TR"/>
        </w:rPr>
        <w:t>.</w:t>
      </w:r>
      <w:r w:rsidRPr="00C51DB8">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C51DB8" w:rsidRDefault="00F37FC4"/>
    <w:sectPr w:rsidR="00F37FC4" w:rsidRPr="00C51DB8"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FA"/>
    <w:rsid w:val="00365347"/>
    <w:rsid w:val="00465BFA"/>
    <w:rsid w:val="007D2256"/>
    <w:rsid w:val="00C51DB8"/>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BEBA7-1197-4B6B-BE15-C5418C78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1958">
      <w:bodyDiv w:val="1"/>
      <w:marLeft w:val="0"/>
      <w:marRight w:val="0"/>
      <w:marTop w:val="0"/>
      <w:marBottom w:val="0"/>
      <w:divBdr>
        <w:top w:val="none" w:sz="0" w:space="0" w:color="auto"/>
        <w:left w:val="none" w:sz="0" w:space="0" w:color="auto"/>
        <w:bottom w:val="none" w:sz="0" w:space="0" w:color="auto"/>
        <w:right w:val="none" w:sz="0" w:space="0" w:color="auto"/>
      </w:divBdr>
      <w:divsChild>
        <w:div w:id="1446075711">
          <w:marLeft w:val="0"/>
          <w:marRight w:val="0"/>
          <w:marTop w:val="0"/>
          <w:marBottom w:val="0"/>
          <w:divBdr>
            <w:top w:val="none" w:sz="0" w:space="0" w:color="auto"/>
            <w:left w:val="none" w:sz="0" w:space="0" w:color="auto"/>
            <w:bottom w:val="none" w:sz="0" w:space="0" w:color="auto"/>
            <w:right w:val="none" w:sz="0" w:space="0" w:color="auto"/>
          </w:divBdr>
        </w:div>
        <w:div w:id="173723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2022-10-13T14:26:00Z</dcterms:created>
  <dcterms:modified xsi:type="dcterms:W3CDTF">2022-10-14T12:29:00Z</dcterms:modified>
</cp:coreProperties>
</file>